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8B" w:rsidRPr="00BB4FE7" w:rsidRDefault="00BB4FE7">
      <w:pPr>
        <w:pStyle w:val="Default"/>
        <w:jc w:val="both"/>
        <w:rPr>
          <w:rFonts w:ascii="Times New Roman" w:hAnsi="Times New Roman"/>
          <w:b/>
          <w:bCs/>
          <w:sz w:val="32"/>
          <w:szCs w:val="32"/>
          <w:lang w:val="et-EE"/>
        </w:rPr>
      </w:pPr>
      <w:r>
        <w:rPr>
          <w:rFonts w:ascii="Times New Roman" w:hAnsi="Times New Roman"/>
          <w:b/>
          <w:bCs/>
          <w:sz w:val="32"/>
          <w:szCs w:val="32"/>
          <w:lang w:val="et-EE"/>
        </w:rPr>
        <w:t xml:space="preserve">LÜHIÜLEVAADE ETA </w:t>
      </w:r>
      <w:r w:rsidR="002F2639" w:rsidRPr="00BB4FE7">
        <w:rPr>
          <w:rFonts w:ascii="Times New Roman" w:hAnsi="Times New Roman"/>
          <w:b/>
          <w:bCs/>
          <w:sz w:val="32"/>
          <w:szCs w:val="32"/>
          <w:lang w:val="et-EE"/>
        </w:rPr>
        <w:t>AJAL</w:t>
      </w:r>
      <w:r>
        <w:rPr>
          <w:rFonts w:ascii="Times New Roman" w:hAnsi="Times New Roman"/>
          <w:b/>
          <w:bCs/>
          <w:sz w:val="32"/>
          <w:szCs w:val="32"/>
          <w:lang w:val="et-EE"/>
        </w:rPr>
        <w:t>OOST</w:t>
      </w:r>
    </w:p>
    <w:p w:rsidR="00455C8B" w:rsidRPr="00BB4FE7" w:rsidRDefault="00455C8B">
      <w:pPr>
        <w:pStyle w:val="Default"/>
        <w:jc w:val="both"/>
        <w:rPr>
          <w:rFonts w:ascii="Times New Roman" w:hAnsi="Times New Roman"/>
          <w:b/>
          <w:bCs/>
          <w:lang w:val="et-EE"/>
        </w:rPr>
      </w:pPr>
    </w:p>
    <w:p w:rsidR="00455C8B" w:rsidRPr="00BB4FE7" w:rsidRDefault="002F2639">
      <w:pPr>
        <w:pStyle w:val="Default"/>
        <w:jc w:val="both"/>
        <w:rPr>
          <w:lang w:val="et-EE"/>
        </w:rPr>
      </w:pPr>
      <w:r w:rsidRPr="00BB4FE7">
        <w:rPr>
          <w:rStyle w:val="Liguvaikefont"/>
          <w:rFonts w:ascii="Times New Roman" w:hAnsi="Times New Roman"/>
          <w:b/>
          <w:bCs/>
          <w:lang w:val="et-EE"/>
        </w:rPr>
        <w:t xml:space="preserve">Eesti Tantsuagentuur </w:t>
      </w:r>
      <w:r w:rsidRPr="00BB4FE7">
        <w:rPr>
          <w:rStyle w:val="Liguvaikefont"/>
          <w:rFonts w:ascii="Times New Roman" w:hAnsi="Times New Roman"/>
          <w:lang w:val="et-EE"/>
        </w:rPr>
        <w:t xml:space="preserve">asutati 3. novembril aastal 1998. Asutajateks olid </w:t>
      </w:r>
      <w:r w:rsidRPr="00BB4FE7">
        <w:rPr>
          <w:rStyle w:val="Liguvaikefont"/>
          <w:rFonts w:ascii="Times New Roman" w:hAnsi="Times New Roman"/>
          <w:b/>
          <w:lang w:val="et-EE"/>
        </w:rPr>
        <w:t>Jüri Nael, Jaak Põldma, Marge Ehrenbusch, Alo Siiak ja Kristjan Kurm</w:t>
      </w:r>
      <w:r w:rsidRPr="00BB4FE7">
        <w:rPr>
          <w:rStyle w:val="Liguvaikefont"/>
          <w:rFonts w:ascii="Times New Roman" w:hAnsi="Times New Roman"/>
          <w:lang w:val="et-EE"/>
        </w:rPr>
        <w:t xml:space="preserve">, kes olid kahe kõrgkooli </w:t>
      </w:r>
      <w:r w:rsidRPr="00BB4FE7">
        <w:rPr>
          <w:rStyle w:val="Liguvaikefont"/>
          <w:rFonts w:ascii="Times New Roman" w:hAnsi="Times New Roman"/>
          <w:lang w:val="et-EE"/>
        </w:rPr>
        <w:t>tantsueriala lõpetajad. Alustati meelelahutuslike tantsuprogrammide tootmisega ning peamine eesmärk oli pakkuda endile ja koolikaaslastele erialaseid võimalusi ja tööd. Koostööd tehti ka mitmete muusikaliprojektidega.</w:t>
      </w:r>
    </w:p>
    <w:p w:rsidR="00455C8B" w:rsidRPr="00BB4FE7" w:rsidRDefault="002F2639">
      <w:pPr>
        <w:pStyle w:val="Default"/>
        <w:jc w:val="both"/>
        <w:rPr>
          <w:lang w:val="et-EE"/>
        </w:rPr>
      </w:pPr>
      <w:r w:rsidRPr="00BB4FE7">
        <w:rPr>
          <w:rStyle w:val="Liguvaikefont"/>
          <w:rFonts w:ascii="Times New Roman" w:hAnsi="Times New Roman"/>
          <w:lang w:val="et-EE"/>
        </w:rPr>
        <w:t xml:space="preserve">Lisaks asutati 1999nda aasta sügisel </w:t>
      </w:r>
      <w:r w:rsidRPr="00BB4FE7">
        <w:rPr>
          <w:rStyle w:val="Liguvaikefont"/>
          <w:rFonts w:ascii="Times New Roman" w:hAnsi="Times New Roman"/>
          <w:b/>
          <w:bCs/>
          <w:lang w:val="et-EE"/>
        </w:rPr>
        <w:t>K</w:t>
      </w:r>
      <w:r w:rsidRPr="00BB4FE7">
        <w:rPr>
          <w:rStyle w:val="Liguvaikefont"/>
          <w:rFonts w:ascii="Times New Roman" w:hAnsi="Times New Roman"/>
          <w:b/>
          <w:bCs/>
          <w:lang w:val="et-EE"/>
        </w:rPr>
        <w:t>aie Kõrbi nimeline Balletistuudio</w:t>
      </w:r>
      <w:r w:rsidRPr="00BB4FE7">
        <w:rPr>
          <w:rStyle w:val="Liguvaikefont"/>
          <w:rFonts w:ascii="Times New Roman" w:hAnsi="Times New Roman"/>
          <w:lang w:val="et-EE"/>
        </w:rPr>
        <w:t xml:space="preserve"> ning tegevust alustas Tallinnas rendipinnal asuv tantsukeskus.</w:t>
      </w:r>
    </w:p>
    <w:p w:rsidR="00455C8B" w:rsidRPr="00BB4FE7" w:rsidRDefault="002F2639">
      <w:pPr>
        <w:pStyle w:val="Default"/>
        <w:jc w:val="both"/>
        <w:rPr>
          <w:lang w:val="et-EE"/>
        </w:rPr>
      </w:pPr>
      <w:r w:rsidRPr="00BB4FE7">
        <w:rPr>
          <w:rStyle w:val="Liguvaikefont"/>
          <w:rFonts w:ascii="Times New Roman" w:hAnsi="Times New Roman"/>
          <w:lang w:val="et-EE"/>
        </w:rPr>
        <w:t>Aastal 2000 hakati tegelema ka koolinoorte tantsuloome festivaliga</w:t>
      </w:r>
      <w:r w:rsidRPr="00BB4FE7">
        <w:rPr>
          <w:rStyle w:val="Liguvaikefont"/>
          <w:rFonts w:ascii="Times New Roman" w:hAnsi="Times New Roman"/>
          <w:b/>
          <w:bCs/>
          <w:lang w:val="et-EE"/>
        </w:rPr>
        <w:t xml:space="preserve"> Koolitants</w:t>
      </w:r>
      <w:r w:rsidRPr="00BB4FE7">
        <w:rPr>
          <w:rStyle w:val="Liguvaikefont"/>
          <w:rFonts w:ascii="Times New Roman" w:hAnsi="Times New Roman"/>
          <w:lang w:val="et-EE"/>
        </w:rPr>
        <w:t>, mille korraldamine võeti üle Rahvakultuuri Keskuselt ja Mustpeade majalt.  Kooli</w:t>
      </w:r>
      <w:r w:rsidRPr="00BB4FE7">
        <w:rPr>
          <w:rStyle w:val="Liguvaikefont"/>
          <w:rFonts w:ascii="Times New Roman" w:hAnsi="Times New Roman"/>
          <w:lang w:val="et-EE"/>
        </w:rPr>
        <w:t>tants on nüüdseks Eesti suurim tantsufestival</w:t>
      </w:r>
      <w:r w:rsidRPr="00BB4FE7">
        <w:rPr>
          <w:rStyle w:val="Liguvaikefont"/>
          <w:rFonts w:ascii="Times New Roman" w:hAnsi="Times New Roman"/>
          <w:color w:val="FF0000"/>
          <w:lang w:val="et-EE"/>
        </w:rPr>
        <w:t xml:space="preserve">, </w:t>
      </w:r>
      <w:r w:rsidRPr="00BB4FE7">
        <w:rPr>
          <w:rStyle w:val="Liguvaikefont"/>
          <w:rFonts w:ascii="Times New Roman" w:hAnsi="Times New Roman"/>
          <w:color w:val="auto"/>
          <w:lang w:val="et-EE"/>
        </w:rPr>
        <w:t>kus osaleb igal aastal 4500-6000 õpilast üle Eesti</w:t>
      </w:r>
      <w:bookmarkStart w:id="0" w:name="_GoBack"/>
      <w:bookmarkEnd w:id="0"/>
      <w:r w:rsidRPr="00BB4FE7">
        <w:rPr>
          <w:rStyle w:val="Liguvaikefont"/>
          <w:rFonts w:ascii="Times New Roman" w:hAnsi="Times New Roman"/>
          <w:color w:val="auto"/>
          <w:lang w:val="et-EE"/>
        </w:rPr>
        <w:t>.</w:t>
      </w:r>
    </w:p>
    <w:p w:rsidR="00455C8B" w:rsidRPr="00BB4FE7" w:rsidRDefault="002F2639">
      <w:pPr>
        <w:pStyle w:val="Default"/>
        <w:jc w:val="both"/>
        <w:rPr>
          <w:lang w:val="et-EE"/>
        </w:rPr>
      </w:pPr>
      <w:r w:rsidRPr="00BB4FE7">
        <w:rPr>
          <w:rStyle w:val="Liguvaikefont"/>
          <w:rFonts w:ascii="Times New Roman" w:hAnsi="Times New Roman"/>
          <w:lang w:val="et-EE"/>
        </w:rPr>
        <w:t>2001. aastal alustati läbirääkimisi Ester Hellerma Tantsukeskuse omaniku Raivo  Hellermaga, mille tulemusel loodi 2002. aasta jaanuaris kahe osaühingu tegevu</w:t>
      </w:r>
      <w:r w:rsidRPr="00BB4FE7">
        <w:rPr>
          <w:rStyle w:val="Liguvaikefont"/>
          <w:rFonts w:ascii="Times New Roman" w:hAnsi="Times New Roman"/>
          <w:lang w:val="et-EE"/>
        </w:rPr>
        <w:t xml:space="preserve">ste ja töötajate baasil </w:t>
      </w:r>
      <w:r w:rsidRPr="00BB4FE7">
        <w:rPr>
          <w:rStyle w:val="Liguvaikefont"/>
          <w:rFonts w:ascii="Times New Roman" w:hAnsi="Times New Roman"/>
          <w:b/>
          <w:bCs/>
          <w:lang w:val="et-EE"/>
        </w:rPr>
        <w:t>OÜ Eesti Tants</w:t>
      </w:r>
      <w:r w:rsidRPr="00BB4FE7">
        <w:rPr>
          <w:rStyle w:val="Liguvaikefont"/>
          <w:rFonts w:ascii="Times New Roman" w:hAnsi="Times New Roman"/>
          <w:lang w:val="et-EE"/>
        </w:rPr>
        <w:t>. Nende peamiseks tegevuseks sai meelelahutuslike showprogrammide tootmine Tallinki laevadele. Eesti Tantsuagentuuri revüüshowd etendusid aastatel 2003 - 2006 kõikidel Tallinki kruiisilaevade lavadel. Tänu sellele avan</w:t>
      </w:r>
      <w:r w:rsidRPr="00BB4FE7">
        <w:rPr>
          <w:rStyle w:val="Liguvaikefont"/>
          <w:rFonts w:ascii="Times New Roman" w:hAnsi="Times New Roman"/>
          <w:lang w:val="et-EE"/>
        </w:rPr>
        <w:t>es palju töövõimalusi ka noortele koreograafidele, lauljatele, repetiitoritele ja kostüümikunstnikele. Organisatsioonis töötas aastaringselt üle 100 tantsija. Osaühingu tegevus lõpetati aastal 2007.</w:t>
      </w:r>
    </w:p>
    <w:p w:rsidR="00455C8B" w:rsidRPr="00BB4FE7" w:rsidRDefault="002F2639">
      <w:pPr>
        <w:pStyle w:val="Default"/>
        <w:jc w:val="both"/>
        <w:rPr>
          <w:lang w:val="et-EE"/>
        </w:rPr>
      </w:pPr>
      <w:r w:rsidRPr="00BB4FE7">
        <w:rPr>
          <w:rStyle w:val="Liguvaikefont"/>
          <w:rFonts w:ascii="Times New Roman" w:hAnsi="Times New Roman"/>
          <w:lang w:val="et-EE"/>
        </w:rPr>
        <w:t xml:space="preserve">2002. aastal asutati septembrikuus samade omanike poolt </w:t>
      </w:r>
      <w:r w:rsidRPr="00BB4FE7">
        <w:rPr>
          <w:rStyle w:val="Liguvaikefont"/>
          <w:rFonts w:ascii="Times New Roman" w:hAnsi="Times New Roman"/>
          <w:b/>
          <w:bCs/>
          <w:lang w:val="et-EE"/>
        </w:rPr>
        <w:t>S</w:t>
      </w:r>
      <w:r w:rsidRPr="00BB4FE7">
        <w:rPr>
          <w:rStyle w:val="Liguvaikefont"/>
          <w:rFonts w:ascii="Times New Roman" w:hAnsi="Times New Roman"/>
          <w:b/>
          <w:bCs/>
          <w:lang w:val="et-EE"/>
        </w:rPr>
        <w:t xml:space="preserve">ihtasutus Eesti Tantsuagentuuri Tantsukeskus. </w:t>
      </w:r>
      <w:r w:rsidRPr="00BB4FE7">
        <w:rPr>
          <w:rStyle w:val="Liguvaikefont"/>
          <w:rFonts w:ascii="Times New Roman" w:hAnsi="Times New Roman"/>
          <w:lang w:val="et-EE"/>
        </w:rPr>
        <w:t xml:space="preserve">Sihtasutuse all jätkas tegevust ka 2004. aastal loodud </w:t>
      </w:r>
      <w:r w:rsidRPr="00BB4FE7">
        <w:rPr>
          <w:rStyle w:val="Liguvaikefont"/>
          <w:rFonts w:ascii="Times New Roman" w:hAnsi="Times New Roman"/>
          <w:b/>
          <w:bCs/>
          <w:lang w:val="et-EE"/>
        </w:rPr>
        <w:t>ETA Stuudio</w:t>
      </w:r>
      <w:r w:rsidRPr="00BB4FE7">
        <w:rPr>
          <w:rStyle w:val="Liguvaikefont"/>
          <w:rFonts w:ascii="Times New Roman" w:hAnsi="Times New Roman"/>
          <w:lang w:val="et-EE"/>
        </w:rPr>
        <w:t>, mis tegeles kolmeaastase tantsijakoolitusega noortele vanuses 15- 25 aastat.</w:t>
      </w:r>
    </w:p>
    <w:p w:rsidR="00455C8B" w:rsidRPr="00BB4FE7" w:rsidRDefault="002F2639">
      <w:pPr>
        <w:pStyle w:val="Default"/>
        <w:jc w:val="both"/>
        <w:rPr>
          <w:lang w:val="et-EE"/>
        </w:rPr>
      </w:pPr>
      <w:r w:rsidRPr="00BB4FE7">
        <w:rPr>
          <w:rStyle w:val="Liguvaikefont"/>
          <w:rFonts w:ascii="Times New Roman" w:hAnsi="Times New Roman"/>
          <w:lang w:val="et-EE"/>
        </w:rPr>
        <w:t xml:space="preserve">2007. aastal lahkus ETA juurest meelelahutusprogrammide meeskond </w:t>
      </w:r>
      <w:r w:rsidRPr="00BB4FE7">
        <w:rPr>
          <w:rStyle w:val="Liguvaikefont"/>
          <w:rFonts w:ascii="Times New Roman" w:hAnsi="Times New Roman"/>
          <w:lang w:val="et-EE"/>
        </w:rPr>
        <w:t xml:space="preserve">ning ainsana jätkas organisatsiooni juures asutajatest sihtasutuse juhatajana </w:t>
      </w:r>
      <w:r w:rsidRPr="00BB4FE7">
        <w:rPr>
          <w:rStyle w:val="Liguvaikefont"/>
          <w:rFonts w:ascii="Times New Roman" w:hAnsi="Times New Roman"/>
          <w:b/>
          <w:bCs/>
          <w:lang w:val="et-EE"/>
        </w:rPr>
        <w:t>Kristjan Kurm</w:t>
      </w:r>
      <w:r w:rsidRPr="00BB4FE7">
        <w:rPr>
          <w:rStyle w:val="Liguvaikefont"/>
          <w:rFonts w:ascii="Times New Roman" w:hAnsi="Times New Roman"/>
          <w:lang w:val="et-EE"/>
        </w:rPr>
        <w:t>. Aegamööda alustati kaasaegse tantsu lavastuste loomist.</w:t>
      </w:r>
    </w:p>
    <w:p w:rsidR="00455C8B" w:rsidRPr="00BB4FE7" w:rsidRDefault="002F2639">
      <w:pPr>
        <w:pStyle w:val="Default"/>
        <w:jc w:val="both"/>
        <w:rPr>
          <w:rFonts w:ascii="Times New Roman" w:hAnsi="Times New Roman"/>
          <w:lang w:val="et-EE"/>
        </w:rPr>
      </w:pPr>
      <w:r w:rsidRPr="00BB4FE7">
        <w:rPr>
          <w:rFonts w:ascii="Times New Roman" w:hAnsi="Times New Roman"/>
          <w:lang w:val="et-EE"/>
        </w:rPr>
        <w:t>2006-nda aasta sügisest alates tegutseb sihtasutus 600 ruutmeetrisel pinnal aadressil Hobujaama 12 Tallinna</w:t>
      </w:r>
      <w:r w:rsidRPr="00BB4FE7">
        <w:rPr>
          <w:rFonts w:ascii="Times New Roman" w:hAnsi="Times New Roman"/>
          <w:lang w:val="et-EE"/>
        </w:rPr>
        <w:t>s. Algselt oli kasutusel üks tantsusaal, kuid tänaseks on välja ehitatud lisaks kolmele erineva suurusega tantsusaalile ka riietusruumid, kaks kostüümiladu ja kontoripind.</w:t>
      </w:r>
    </w:p>
    <w:p w:rsidR="00455C8B" w:rsidRPr="00BB4FE7" w:rsidRDefault="002F2639">
      <w:pPr>
        <w:pStyle w:val="Default"/>
        <w:jc w:val="both"/>
        <w:rPr>
          <w:lang w:val="et-EE"/>
        </w:rPr>
      </w:pPr>
      <w:r w:rsidRPr="00BB4FE7">
        <w:rPr>
          <w:rStyle w:val="Liguvaikefont"/>
          <w:rFonts w:ascii="Times New Roman" w:hAnsi="Times New Roman"/>
          <w:lang w:val="et-EE"/>
        </w:rPr>
        <w:t xml:space="preserve">2009. aastal loodi oma kooli tantsijate baasil </w:t>
      </w:r>
      <w:r w:rsidRPr="00BB4FE7">
        <w:rPr>
          <w:rStyle w:val="Liguvaikefont"/>
          <w:rFonts w:ascii="Times New Roman" w:hAnsi="Times New Roman"/>
          <w:b/>
          <w:bCs/>
          <w:lang w:val="et-EE"/>
        </w:rPr>
        <w:t>Noorte Tantsuteater</w:t>
      </w:r>
      <w:r w:rsidRPr="00BB4FE7">
        <w:rPr>
          <w:rStyle w:val="Liguvaikefont"/>
          <w:rFonts w:ascii="Times New Roman" w:hAnsi="Times New Roman"/>
          <w:lang w:val="et-EE"/>
        </w:rPr>
        <w:t>, millest kasvas v</w:t>
      </w:r>
      <w:r w:rsidRPr="00BB4FE7">
        <w:rPr>
          <w:rStyle w:val="Liguvaikefont"/>
          <w:rFonts w:ascii="Times New Roman" w:hAnsi="Times New Roman"/>
          <w:lang w:val="et-EE"/>
        </w:rPr>
        <w:t xml:space="preserve">älja </w:t>
      </w:r>
      <w:r w:rsidRPr="00BB4FE7">
        <w:rPr>
          <w:rStyle w:val="Liguvaikefont"/>
          <w:rFonts w:ascii="Times New Roman" w:hAnsi="Times New Roman"/>
          <w:b/>
          <w:bCs/>
          <w:lang w:val="et-EE"/>
        </w:rPr>
        <w:t>Tantsutuur</w:t>
      </w:r>
      <w:r w:rsidRPr="00BB4FE7">
        <w:rPr>
          <w:rStyle w:val="Liguvaikefont"/>
          <w:rFonts w:ascii="Times New Roman" w:hAnsi="Times New Roman"/>
          <w:lang w:val="et-EE"/>
        </w:rPr>
        <w:t>, mis keskendub professionaalse tantsukunsti lavale toomisega ning ühendab karjääri alustavaid tantsijaid ning tunnustust leidnud tantsukunstnikke.</w:t>
      </w:r>
    </w:p>
    <w:p w:rsidR="00455C8B" w:rsidRPr="00BB4FE7" w:rsidRDefault="002F2639">
      <w:pPr>
        <w:pStyle w:val="Default"/>
        <w:jc w:val="both"/>
        <w:rPr>
          <w:lang w:val="et-EE"/>
        </w:rPr>
      </w:pPr>
      <w:r w:rsidRPr="00BB4FE7">
        <w:rPr>
          <w:rStyle w:val="Liguvaikefont"/>
          <w:rFonts w:ascii="Times New Roman" w:hAnsi="Times New Roman"/>
          <w:lang w:val="et-EE"/>
        </w:rPr>
        <w:t xml:space="preserve">Alates 2009. aasta sügisest alustati kommertstegevuse taastamist ning asutati revüüteater </w:t>
      </w:r>
      <w:r w:rsidRPr="00BB4FE7">
        <w:rPr>
          <w:rStyle w:val="Liguvaikefont"/>
          <w:rFonts w:ascii="Times New Roman" w:hAnsi="Times New Roman"/>
          <w:b/>
          <w:bCs/>
          <w:lang w:val="et-EE"/>
        </w:rPr>
        <w:t>Sta</w:t>
      </w:r>
      <w:r w:rsidRPr="00BB4FE7">
        <w:rPr>
          <w:rStyle w:val="Liguvaikefont"/>
          <w:rFonts w:ascii="Times New Roman" w:hAnsi="Times New Roman"/>
          <w:b/>
          <w:bCs/>
          <w:lang w:val="et-EE"/>
        </w:rPr>
        <w:t xml:space="preserve">rlight Cabaret, </w:t>
      </w:r>
      <w:r w:rsidRPr="00BB4FE7">
        <w:rPr>
          <w:rStyle w:val="Liguvaikefont"/>
          <w:rFonts w:ascii="Times New Roman" w:hAnsi="Times New Roman"/>
          <w:lang w:val="et-EE"/>
        </w:rPr>
        <w:t>mille peamiseks eesmärgiks on teenida sihtasutuse põhikirjaliste eesmärkide elluviimiseks</w:t>
      </w:r>
    </w:p>
    <w:p w:rsidR="00455C8B" w:rsidRPr="00BB4FE7" w:rsidRDefault="002F2639">
      <w:pPr>
        <w:pStyle w:val="Default"/>
        <w:jc w:val="both"/>
        <w:rPr>
          <w:rFonts w:ascii="Times New Roman" w:hAnsi="Times New Roman"/>
          <w:lang w:val="et-EE"/>
        </w:rPr>
      </w:pPr>
      <w:r w:rsidRPr="00BB4FE7">
        <w:rPr>
          <w:rFonts w:ascii="Times New Roman" w:hAnsi="Times New Roman"/>
          <w:lang w:val="et-EE"/>
        </w:rPr>
        <w:t>lisavahendeid ja hoida elus klassikalist tantsulist meelelahutusžanri- varieteekunsti.</w:t>
      </w:r>
    </w:p>
    <w:p w:rsidR="00455C8B" w:rsidRPr="00BB4FE7" w:rsidRDefault="002F2639">
      <w:pPr>
        <w:pStyle w:val="Default"/>
        <w:jc w:val="both"/>
        <w:rPr>
          <w:color w:val="auto"/>
          <w:lang w:val="et-EE"/>
        </w:rPr>
      </w:pPr>
      <w:r w:rsidRPr="00BB4FE7">
        <w:rPr>
          <w:rStyle w:val="Liguvaikefont"/>
          <w:rFonts w:ascii="Times New Roman" w:hAnsi="Times New Roman"/>
          <w:lang w:val="et-EE"/>
        </w:rPr>
        <w:t>Aastal 2010 lõppes koostöö Kaie Kõrbiga ning tantsustuudiod ühe</w:t>
      </w:r>
      <w:r w:rsidRPr="00BB4FE7">
        <w:rPr>
          <w:rStyle w:val="Liguvaikefont"/>
          <w:rFonts w:ascii="Times New Roman" w:hAnsi="Times New Roman"/>
          <w:lang w:val="et-EE"/>
        </w:rPr>
        <w:t xml:space="preserve">ndati üheks terviklikuks – </w:t>
      </w:r>
      <w:r w:rsidRPr="00BB4FE7">
        <w:rPr>
          <w:rStyle w:val="Liguvaikefont"/>
          <w:rFonts w:ascii="Times New Roman" w:hAnsi="Times New Roman"/>
          <w:color w:val="auto"/>
          <w:lang w:val="et-EE"/>
        </w:rPr>
        <w:t>ETA  tantsukooliks.</w:t>
      </w:r>
    </w:p>
    <w:p w:rsidR="00455C8B" w:rsidRPr="00BB4FE7" w:rsidRDefault="00455C8B">
      <w:pPr>
        <w:pStyle w:val="Default"/>
        <w:jc w:val="both"/>
        <w:rPr>
          <w:rFonts w:ascii="Times New Roman" w:hAnsi="Times New Roman"/>
          <w:b/>
          <w:bCs/>
          <w:sz w:val="26"/>
          <w:szCs w:val="26"/>
          <w:lang w:val="et-EE"/>
        </w:rPr>
      </w:pPr>
    </w:p>
    <w:p w:rsidR="00455C8B" w:rsidRPr="00BB4FE7" w:rsidRDefault="002F2639">
      <w:pPr>
        <w:pStyle w:val="Default"/>
        <w:jc w:val="both"/>
        <w:rPr>
          <w:rFonts w:ascii="Times New Roman" w:hAnsi="Times New Roman"/>
          <w:b/>
          <w:bCs/>
          <w:color w:val="auto"/>
          <w:sz w:val="26"/>
          <w:szCs w:val="26"/>
          <w:lang w:val="et-EE"/>
        </w:rPr>
      </w:pPr>
      <w:r w:rsidRPr="00BB4FE7">
        <w:rPr>
          <w:rFonts w:ascii="Times New Roman" w:hAnsi="Times New Roman"/>
          <w:b/>
          <w:bCs/>
          <w:color w:val="auto"/>
          <w:sz w:val="26"/>
          <w:szCs w:val="26"/>
          <w:lang w:val="et-EE"/>
        </w:rPr>
        <w:t>EESTI TANTSUAGENTUUR TÄNA</w:t>
      </w:r>
    </w:p>
    <w:p w:rsidR="00455C8B" w:rsidRPr="00BB4FE7" w:rsidRDefault="002F2639">
      <w:pPr>
        <w:pStyle w:val="Default"/>
        <w:rPr>
          <w:rStyle w:val="Liguvaikefont"/>
          <w:rFonts w:ascii="Times New Roman" w:hAnsi="Times New Roman"/>
          <w:lang w:val="et-EE"/>
        </w:rPr>
      </w:pPr>
      <w:r w:rsidRPr="00BB4FE7">
        <w:rPr>
          <w:rStyle w:val="Liguvaikefont"/>
          <w:rFonts w:ascii="Times New Roman" w:hAnsi="Times New Roman"/>
          <w:lang w:val="et-EE"/>
        </w:rPr>
        <w:t xml:space="preserve">Eesti Tantsuagentuur on ainus organisatsioon Eestis, mille tegevus hõlmab endas kõiki tantsukunsti põhisuundi: tantsijate koolitust, loometegevust, etendustegevust, üle-Eestilist </w:t>
      </w:r>
      <w:r w:rsidRPr="00BB4FE7">
        <w:rPr>
          <w:rStyle w:val="Liguvaikefont"/>
          <w:rFonts w:ascii="Times New Roman" w:hAnsi="Times New Roman"/>
          <w:lang w:val="et-EE"/>
        </w:rPr>
        <w:t>valdkonna infovahetust ja koostööd, tantsukunsti jätkusuutlikkuse tõstmist regionaalselt ka läbi festivali Koolitants tegevuse.</w:t>
      </w:r>
      <w:r w:rsidRPr="00BB4FE7">
        <w:rPr>
          <w:rStyle w:val="Liguvaikefont"/>
          <w:rFonts w:ascii="Times New Roman" w:hAnsi="Times New Roman"/>
          <w:lang w:val="et-EE"/>
        </w:rPr>
        <w:t xml:space="preserve"> </w:t>
      </w:r>
      <w:r w:rsidRPr="00BB4FE7">
        <w:rPr>
          <w:rStyle w:val="Liguvaikefont"/>
          <w:rFonts w:ascii="Times New Roman" w:hAnsi="Times New Roman"/>
          <w:lang w:val="et-EE"/>
        </w:rPr>
        <w:br/>
      </w:r>
      <w:r w:rsidRPr="00BB4FE7">
        <w:rPr>
          <w:rStyle w:val="Liguvaikefont"/>
          <w:rFonts w:ascii="Times New Roman" w:hAnsi="Times New Roman"/>
          <w:lang w:val="et-EE"/>
        </w:rPr>
        <w:t>ETA on Eestis ja välismaal tunnustatud tantsukeskus, mida hinnatakse tema originaalsete ja sisukate tantsulavastuste, isikupära</w:t>
      </w:r>
      <w:r w:rsidRPr="00BB4FE7">
        <w:rPr>
          <w:rStyle w:val="Liguvaikefont"/>
          <w:rFonts w:ascii="Times New Roman" w:hAnsi="Times New Roman"/>
          <w:lang w:val="et-EE"/>
        </w:rPr>
        <w:t xml:space="preserve">ste ja tantsutehniliselt võimekate tantsijate ning professionaalse korraldusvõimekuse poolest. </w:t>
      </w:r>
      <w:r w:rsidR="007D0A6E" w:rsidRPr="00BB4FE7">
        <w:rPr>
          <w:rStyle w:val="Liguvaikefont"/>
          <w:rFonts w:ascii="Times New Roman" w:hAnsi="Times New Roman"/>
          <w:lang w:val="et-EE"/>
        </w:rPr>
        <w:t xml:space="preserve">2017 aastal on </w:t>
      </w:r>
      <w:r w:rsidRPr="00BB4FE7">
        <w:rPr>
          <w:rStyle w:val="Liguvaikefont"/>
          <w:rFonts w:ascii="Times New Roman" w:hAnsi="Times New Roman"/>
          <w:lang w:val="et-EE"/>
        </w:rPr>
        <w:t xml:space="preserve">Eesti Tantsuagentuuri </w:t>
      </w:r>
      <w:r w:rsidRPr="00BB4FE7">
        <w:rPr>
          <w:rStyle w:val="Liguvaikefont"/>
          <w:rFonts w:ascii="Times New Roman" w:hAnsi="Times New Roman"/>
          <w:lang w:val="et-EE"/>
        </w:rPr>
        <w:t xml:space="preserve">peamisteks eestvedajateks </w:t>
      </w:r>
      <w:r w:rsidR="007D0A6E" w:rsidRPr="00BB4FE7">
        <w:rPr>
          <w:rStyle w:val="Liguvaikefont"/>
          <w:rFonts w:ascii="Times New Roman" w:hAnsi="Times New Roman"/>
          <w:lang w:val="et-EE"/>
        </w:rPr>
        <w:t xml:space="preserve">igapäevaselt </w:t>
      </w:r>
      <w:r w:rsidRPr="00BB4FE7">
        <w:rPr>
          <w:rStyle w:val="Liguvaikefont"/>
          <w:rFonts w:ascii="Times New Roman" w:hAnsi="Times New Roman"/>
          <w:lang w:val="et-EE"/>
        </w:rPr>
        <w:t>juhtkonna liikmed  Raido Bergstein</w:t>
      </w:r>
      <w:r w:rsidR="007D0A6E" w:rsidRPr="00BB4FE7">
        <w:rPr>
          <w:rStyle w:val="Liguvaikefont"/>
          <w:rFonts w:ascii="Times New Roman" w:hAnsi="Times New Roman"/>
          <w:lang w:val="et-EE"/>
        </w:rPr>
        <w:t xml:space="preserve"> (juhataja)</w:t>
      </w:r>
      <w:r w:rsidRPr="00BB4FE7">
        <w:rPr>
          <w:rStyle w:val="Liguvaikefont"/>
          <w:rFonts w:ascii="Times New Roman" w:hAnsi="Times New Roman"/>
          <w:lang w:val="et-EE"/>
        </w:rPr>
        <w:t xml:space="preserve">, Jane Miller-Pärnamägi </w:t>
      </w:r>
      <w:r w:rsidR="007D0A6E" w:rsidRPr="00BB4FE7">
        <w:rPr>
          <w:rStyle w:val="Liguvaikefont"/>
          <w:rFonts w:ascii="Times New Roman" w:hAnsi="Times New Roman"/>
          <w:lang w:val="et-EE"/>
        </w:rPr>
        <w:t xml:space="preserve">(nõukogu esinaine) </w:t>
      </w:r>
      <w:r w:rsidRPr="00BB4FE7">
        <w:rPr>
          <w:rStyle w:val="Liguvaikefont"/>
          <w:rFonts w:ascii="Times New Roman" w:hAnsi="Times New Roman"/>
          <w:lang w:val="et-EE"/>
        </w:rPr>
        <w:t>ja Kristjan Kur</w:t>
      </w:r>
      <w:r w:rsidR="007D0A6E" w:rsidRPr="00BB4FE7">
        <w:rPr>
          <w:rStyle w:val="Liguvaikefont"/>
          <w:rFonts w:ascii="Times New Roman" w:hAnsi="Times New Roman"/>
          <w:lang w:val="et-EE"/>
        </w:rPr>
        <w:t>m (nõukogu liige). Lisaks on nõukogus Urve Palo, Urmo Kübar ja Margus Kurm. Büroos töötavad ETA T</w:t>
      </w:r>
      <w:r w:rsidRPr="00BB4FE7">
        <w:rPr>
          <w:rStyle w:val="Liguvaikefont"/>
          <w:rFonts w:ascii="Times New Roman" w:hAnsi="Times New Roman"/>
          <w:lang w:val="et-EE"/>
        </w:rPr>
        <w:t xml:space="preserve">antsukooli juhataja </w:t>
      </w:r>
      <w:r w:rsidRPr="00BB4FE7">
        <w:rPr>
          <w:rStyle w:val="Liguvaikefont"/>
          <w:rFonts w:ascii="Times New Roman" w:hAnsi="Times New Roman"/>
          <w:lang w:val="et-EE"/>
        </w:rPr>
        <w:t xml:space="preserve">Lii Ainsalu ning </w:t>
      </w:r>
      <w:r w:rsidR="007D0A6E" w:rsidRPr="00BB4FE7">
        <w:rPr>
          <w:rStyle w:val="Liguvaikefont"/>
          <w:rFonts w:ascii="Times New Roman" w:hAnsi="Times New Roman"/>
          <w:lang w:val="et-EE"/>
        </w:rPr>
        <w:t xml:space="preserve">administratsiooni töötaja </w:t>
      </w:r>
      <w:r w:rsidRPr="00BB4FE7">
        <w:rPr>
          <w:rStyle w:val="Liguvaikefont"/>
          <w:rFonts w:ascii="Times New Roman" w:hAnsi="Times New Roman"/>
          <w:lang w:val="et-EE"/>
        </w:rPr>
        <w:t>Marion Ründal.</w:t>
      </w:r>
    </w:p>
    <w:p w:rsidR="00455C8B" w:rsidRPr="00BB4FE7" w:rsidRDefault="00455C8B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et-EE"/>
        </w:rPr>
      </w:pPr>
    </w:p>
    <w:p w:rsidR="00455C8B" w:rsidRPr="00BB4FE7" w:rsidRDefault="002F2639" w:rsidP="00BB4FE7">
      <w:pPr>
        <w:pStyle w:val="Default"/>
        <w:rPr>
          <w:rStyle w:val="Liguvaikefont"/>
          <w:b/>
          <w:lang w:val="et-EE"/>
        </w:rPr>
      </w:pPr>
      <w:r w:rsidRPr="00BB4FE7">
        <w:rPr>
          <w:rStyle w:val="Liguvaikefont"/>
          <w:b/>
          <w:lang w:val="et-EE"/>
        </w:rPr>
        <w:t>Missioon</w:t>
      </w:r>
    </w:p>
    <w:p w:rsidR="00455C8B" w:rsidRPr="00BB4FE7" w:rsidRDefault="002F2639" w:rsidP="00BB4FE7">
      <w:pPr>
        <w:pStyle w:val="Default"/>
        <w:rPr>
          <w:rStyle w:val="Liguvaikefont"/>
          <w:rFonts w:ascii="Times New Roman" w:hAnsi="Times New Roman"/>
          <w:lang w:val="et-EE"/>
        </w:rPr>
      </w:pPr>
      <w:r w:rsidRPr="00BB4FE7">
        <w:rPr>
          <w:rStyle w:val="Liguvaikefont"/>
          <w:rFonts w:ascii="Times New Roman" w:hAnsi="Times New Roman"/>
          <w:lang w:val="et-EE"/>
        </w:rPr>
        <w:t>Missiooniks on tantsukunsti jätkusuutlikkuse ja</w:t>
      </w:r>
      <w:r w:rsidRPr="00BB4FE7">
        <w:rPr>
          <w:rStyle w:val="Liguvaikefont"/>
          <w:rFonts w:ascii="Times New Roman" w:hAnsi="Times New Roman"/>
          <w:lang w:val="et-EE"/>
        </w:rPr>
        <w:t xml:space="preserve"> </w:t>
      </w:r>
      <w:r w:rsidRPr="00BB4FE7">
        <w:rPr>
          <w:rStyle w:val="Liguvaikefont"/>
          <w:rFonts w:ascii="Times New Roman" w:hAnsi="Times New Roman"/>
          <w:lang w:val="et-EE"/>
        </w:rPr>
        <w:t>kvaliteedi tagamine Eestis, pakkudes kaasaegset ja professionaalset tantsõpet, loome- ja esinemisvõi</w:t>
      </w:r>
      <w:r w:rsidRPr="00BB4FE7">
        <w:rPr>
          <w:rStyle w:val="Liguvaikefont"/>
          <w:rFonts w:ascii="Times New Roman" w:hAnsi="Times New Roman"/>
          <w:lang w:val="et-EE"/>
        </w:rPr>
        <w:t xml:space="preserve">malusi tantsukunstnikele, tantsuõpetajatele ning </w:t>
      </w:r>
      <w:r w:rsidRPr="00BB4FE7">
        <w:rPr>
          <w:rStyle w:val="Liguvaikefont"/>
          <w:rFonts w:ascii="Times New Roman" w:hAnsi="Times New Roman"/>
          <w:lang w:val="et-EE"/>
        </w:rPr>
        <w:lastRenderedPageBreak/>
        <w:t>tantsuga tegelevatele lastele ja noortele.</w:t>
      </w:r>
    </w:p>
    <w:p w:rsidR="00455C8B" w:rsidRPr="00BB4FE7" w:rsidRDefault="00455C8B" w:rsidP="00BB4FE7">
      <w:pPr>
        <w:pStyle w:val="Default"/>
        <w:rPr>
          <w:rStyle w:val="Liguvaikefont"/>
          <w:b/>
          <w:lang w:val="et-EE"/>
        </w:rPr>
      </w:pPr>
    </w:p>
    <w:p w:rsidR="00455C8B" w:rsidRPr="00BB4FE7" w:rsidRDefault="002F2639">
      <w:pPr>
        <w:pStyle w:val="Default"/>
        <w:rPr>
          <w:rStyle w:val="Liguvaikefont"/>
          <w:b/>
          <w:lang w:val="et-EE"/>
        </w:rPr>
      </w:pPr>
      <w:r w:rsidRPr="00BB4FE7">
        <w:rPr>
          <w:rStyle w:val="Liguvaikefont"/>
          <w:b/>
          <w:lang w:val="et-EE"/>
        </w:rPr>
        <w:t>Visioon</w:t>
      </w:r>
    </w:p>
    <w:p w:rsidR="00455C8B" w:rsidRPr="00BB4FE7" w:rsidRDefault="002F2639">
      <w:pPr>
        <w:pStyle w:val="Default"/>
        <w:rPr>
          <w:rStyle w:val="Liguvaikefont"/>
          <w:lang w:val="et-EE"/>
        </w:rPr>
      </w:pPr>
      <w:r w:rsidRPr="00BB4FE7">
        <w:rPr>
          <w:rStyle w:val="Liguvaikefont"/>
          <w:lang w:val="et-EE"/>
        </w:rPr>
        <w:t xml:space="preserve">Organisatsioonis lähtutakse terviklikust lähenemisest, teostades üle-Eestiliselt valdkonna arengut nii tantsuhariduslikul kui professionaalse tantsukunsti </w:t>
      </w:r>
      <w:r w:rsidRPr="00BB4FE7">
        <w:rPr>
          <w:rStyle w:val="Liguvaikefont"/>
          <w:lang w:val="et-EE"/>
        </w:rPr>
        <w:t>tasandil. ETA on võimekas tugistruktuur, mis toetab oma tegevusega tantsuvaldkonna jätkusuutlikust tervikliku süsteemina: suurendab tantsuhuvi ja teadlikust erinevates vanusegruppides, võimaldab kaasaegset tasemeõpet tantsijatele, pakub töövõimalusi valdko</w:t>
      </w:r>
      <w:r w:rsidRPr="00BB4FE7">
        <w:rPr>
          <w:rStyle w:val="Liguvaikefont"/>
          <w:lang w:val="et-EE"/>
        </w:rPr>
        <w:t>nna erinevatele esindajatele. ETA on tantsukeskus, kus on mõistlikult rakendatud kogu organisatsiooni potentsiaal. Laiem üldsus väärtustab ETA võimet pakkuda sihtgrupile parimaid kogemusi professionaalse ja kvaliteetse tantsukunsti valdkonnas.</w:t>
      </w:r>
    </w:p>
    <w:p w:rsidR="00455C8B" w:rsidRPr="00BB4FE7" w:rsidRDefault="00455C8B">
      <w:pPr>
        <w:pStyle w:val="Default"/>
        <w:rPr>
          <w:rStyle w:val="Liguvaikefont"/>
          <w:rFonts w:ascii="Times New Roman" w:hAnsi="Times New Roman"/>
          <w:b/>
          <w:lang w:val="et-EE"/>
        </w:rPr>
      </w:pPr>
    </w:p>
    <w:sectPr w:rsidR="00455C8B" w:rsidRPr="00BB4FE7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639" w:rsidRDefault="002F2639">
      <w:r>
        <w:separator/>
      </w:r>
    </w:p>
  </w:endnote>
  <w:endnote w:type="continuationSeparator" w:id="0">
    <w:p w:rsidR="002F2639" w:rsidRDefault="002F2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, Cambria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639" w:rsidRDefault="002F2639">
      <w:r>
        <w:rPr>
          <w:color w:val="000000"/>
        </w:rPr>
        <w:separator/>
      </w:r>
    </w:p>
  </w:footnote>
  <w:footnote w:type="continuationSeparator" w:id="0">
    <w:p w:rsidR="002F2639" w:rsidRDefault="002F2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A0F4C"/>
    <w:multiLevelType w:val="multilevel"/>
    <w:tmpl w:val="F53C9D1E"/>
    <w:styleLink w:val="RTFNum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9092A68"/>
    <w:multiLevelType w:val="multilevel"/>
    <w:tmpl w:val="09F8B7AA"/>
    <w:styleLink w:val="RTFNum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4544731A"/>
    <w:multiLevelType w:val="multilevel"/>
    <w:tmpl w:val="0756D33E"/>
    <w:styleLink w:val="RTFNum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4E5D0B88"/>
    <w:multiLevelType w:val="multilevel"/>
    <w:tmpl w:val="27147F18"/>
    <w:styleLink w:val="RTFNum5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50453B61"/>
    <w:multiLevelType w:val="multilevel"/>
    <w:tmpl w:val="81422D5C"/>
    <w:styleLink w:val="RTFNum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7950560F"/>
    <w:multiLevelType w:val="multilevel"/>
    <w:tmpl w:val="6C9072B0"/>
    <w:styleLink w:val="RTFNum7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55C8B"/>
    <w:rsid w:val="002F2639"/>
    <w:rsid w:val="00455C8B"/>
    <w:rsid w:val="007D0A6E"/>
    <w:rsid w:val="00BB4FE7"/>
    <w:rsid w:val="00C8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allaad">
    <w:name w:val="Normaallaad"/>
    <w:pPr>
      <w:suppressAutoHyphens/>
    </w:pPr>
  </w:style>
  <w:style w:type="character" w:customStyle="1" w:styleId="Liguvaikefont">
    <w:name w:val="Lõigu vaikefont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oend">
    <w:name w:val="Loend"/>
    <w:basedOn w:val="Textbody"/>
  </w:style>
  <w:style w:type="paragraph" w:customStyle="1" w:styleId="Pealdis">
    <w:name w:val="Pealdis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Cambria, Cambria" w:eastAsia="Cambria, Cambria" w:hAnsi="Cambria, Cambria" w:cs="Cambria, Cambria"/>
      <w:color w:val="000000"/>
    </w:rPr>
  </w:style>
  <w:style w:type="character" w:customStyle="1" w:styleId="NumberingSymbols">
    <w:name w:val="Numbering Symbols"/>
  </w:style>
  <w:style w:type="character" w:customStyle="1" w:styleId="Tugev">
    <w:name w:val="Tugev"/>
    <w:basedOn w:val="Liguvaikefont"/>
    <w:rPr>
      <w:b/>
      <w:bCs/>
    </w:rPr>
  </w:style>
  <w:style w:type="character" w:customStyle="1" w:styleId="apple-converted-space">
    <w:name w:val="apple-converted-space"/>
    <w:basedOn w:val="Liguvaikefont"/>
  </w:style>
  <w:style w:type="character" w:customStyle="1" w:styleId="Hperlink">
    <w:name w:val="Hüperlink"/>
    <w:basedOn w:val="Liguvaikefont"/>
    <w:rPr>
      <w:color w:val="0000FF"/>
      <w:u w:val="single"/>
    </w:rPr>
  </w:style>
  <w:style w:type="numbering" w:customStyle="1" w:styleId="RTFNum2">
    <w:name w:val="RTF_Num 2"/>
    <w:basedOn w:val="NoList"/>
    <w:pPr>
      <w:numPr>
        <w:numId w:val="1"/>
      </w:numPr>
    </w:pPr>
  </w:style>
  <w:style w:type="numbering" w:customStyle="1" w:styleId="RTFNum3">
    <w:name w:val="RTF_Num 3"/>
    <w:basedOn w:val="NoList"/>
    <w:pPr>
      <w:numPr>
        <w:numId w:val="2"/>
      </w:numPr>
    </w:pPr>
  </w:style>
  <w:style w:type="numbering" w:customStyle="1" w:styleId="RTFNum4">
    <w:name w:val="RTF_Num 4"/>
    <w:basedOn w:val="NoList"/>
    <w:pPr>
      <w:numPr>
        <w:numId w:val="3"/>
      </w:numPr>
    </w:pPr>
  </w:style>
  <w:style w:type="numbering" w:customStyle="1" w:styleId="RTFNum5">
    <w:name w:val="RTF_Num 5"/>
    <w:basedOn w:val="NoList"/>
    <w:pPr>
      <w:numPr>
        <w:numId w:val="4"/>
      </w:numPr>
    </w:pPr>
  </w:style>
  <w:style w:type="numbering" w:customStyle="1" w:styleId="RTFNum6">
    <w:name w:val="RTF_Num 6"/>
    <w:basedOn w:val="NoList"/>
    <w:pPr>
      <w:numPr>
        <w:numId w:val="5"/>
      </w:numPr>
    </w:pPr>
  </w:style>
  <w:style w:type="numbering" w:customStyle="1" w:styleId="RTFNum7">
    <w:name w:val="RTF_Num 7"/>
    <w:basedOn w:val="NoList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allaad">
    <w:name w:val="Normaallaad"/>
    <w:pPr>
      <w:suppressAutoHyphens/>
    </w:pPr>
  </w:style>
  <w:style w:type="character" w:customStyle="1" w:styleId="Liguvaikefont">
    <w:name w:val="Lõigu vaikefont"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oend">
    <w:name w:val="Loend"/>
    <w:basedOn w:val="Textbody"/>
  </w:style>
  <w:style w:type="paragraph" w:customStyle="1" w:styleId="Pealdis">
    <w:name w:val="Pealdis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Cambria, Cambria" w:eastAsia="Cambria, Cambria" w:hAnsi="Cambria, Cambria" w:cs="Cambria, Cambria"/>
      <w:color w:val="000000"/>
    </w:rPr>
  </w:style>
  <w:style w:type="character" w:customStyle="1" w:styleId="NumberingSymbols">
    <w:name w:val="Numbering Symbols"/>
  </w:style>
  <w:style w:type="character" w:customStyle="1" w:styleId="Tugev">
    <w:name w:val="Tugev"/>
    <w:basedOn w:val="Liguvaikefont"/>
    <w:rPr>
      <w:b/>
      <w:bCs/>
    </w:rPr>
  </w:style>
  <w:style w:type="character" w:customStyle="1" w:styleId="apple-converted-space">
    <w:name w:val="apple-converted-space"/>
    <w:basedOn w:val="Liguvaikefont"/>
  </w:style>
  <w:style w:type="character" w:customStyle="1" w:styleId="Hperlink">
    <w:name w:val="Hüperlink"/>
    <w:basedOn w:val="Liguvaikefont"/>
    <w:rPr>
      <w:color w:val="0000FF"/>
      <w:u w:val="single"/>
    </w:rPr>
  </w:style>
  <w:style w:type="numbering" w:customStyle="1" w:styleId="RTFNum2">
    <w:name w:val="RTF_Num 2"/>
    <w:basedOn w:val="NoList"/>
    <w:pPr>
      <w:numPr>
        <w:numId w:val="1"/>
      </w:numPr>
    </w:pPr>
  </w:style>
  <w:style w:type="numbering" w:customStyle="1" w:styleId="RTFNum3">
    <w:name w:val="RTF_Num 3"/>
    <w:basedOn w:val="NoList"/>
    <w:pPr>
      <w:numPr>
        <w:numId w:val="2"/>
      </w:numPr>
    </w:pPr>
  </w:style>
  <w:style w:type="numbering" w:customStyle="1" w:styleId="RTFNum4">
    <w:name w:val="RTF_Num 4"/>
    <w:basedOn w:val="NoList"/>
    <w:pPr>
      <w:numPr>
        <w:numId w:val="3"/>
      </w:numPr>
    </w:pPr>
  </w:style>
  <w:style w:type="numbering" w:customStyle="1" w:styleId="RTFNum5">
    <w:name w:val="RTF_Num 5"/>
    <w:basedOn w:val="NoList"/>
    <w:pPr>
      <w:numPr>
        <w:numId w:val="4"/>
      </w:numPr>
    </w:pPr>
  </w:style>
  <w:style w:type="numbering" w:customStyle="1" w:styleId="RTFNum6">
    <w:name w:val="RTF_Num 6"/>
    <w:basedOn w:val="NoList"/>
    <w:pPr>
      <w:numPr>
        <w:numId w:val="5"/>
      </w:numPr>
    </w:pPr>
  </w:style>
  <w:style w:type="numbering" w:customStyle="1" w:styleId="RTFNum7">
    <w:name w:val="RTF_Num 7"/>
    <w:basedOn w:val="NoList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Miller-Pärnamägi</dc:creator>
  <cp:lastModifiedBy>Jane Miller-Pärnamägi</cp:lastModifiedBy>
  <cp:revision>2</cp:revision>
  <dcterms:created xsi:type="dcterms:W3CDTF">2017-06-15T11:00:00Z</dcterms:created>
  <dcterms:modified xsi:type="dcterms:W3CDTF">2017-06-15T11:00:00Z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