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3102" w14:textId="1646A2DA" w:rsidR="00D92AD8" w:rsidRDefault="00D92AD8">
      <w:r>
        <w:t>Reglement</w:t>
      </w:r>
    </w:p>
    <w:p w14:paraId="5299165B" w14:textId="5966F400" w:rsidR="00F00825" w:rsidRDefault="00D92AD8" w:rsidP="00F00825">
      <w:pPr>
        <w:pStyle w:val="Loendilik"/>
        <w:numPr>
          <w:ilvl w:val="0"/>
          <w:numId w:val="1"/>
        </w:numPr>
      </w:pPr>
      <w:r>
        <w:t>Tantsude festival</w:t>
      </w:r>
      <w:r w:rsidR="00F00825">
        <w:t xml:space="preserve"> „Kingitused Eestile“.</w:t>
      </w:r>
    </w:p>
    <w:p w14:paraId="5DAB7E96" w14:textId="04B89F10" w:rsidR="00F00825" w:rsidRDefault="00F00825" w:rsidP="00F00825">
      <w:r>
        <w:t xml:space="preserve">Koolitants on noortele suunatud tantsukunsti ja tantsuhariduse festival. Eesti Vabariigi 100. sünnipäeva puhul on </w:t>
      </w:r>
      <w:r w:rsidR="007B6520">
        <w:t>žürii poolt finaalkontsertidele eelistatud tantsud, mis mõtestavad juhendajatele ja / või tantsijatele sobival moel EESTI tähendust.</w:t>
      </w:r>
    </w:p>
    <w:p w14:paraId="7B26F658" w14:textId="61E6D4E8" w:rsidR="00D92AD8" w:rsidRDefault="00D92AD8" w:rsidP="00D92AD8">
      <w:pPr>
        <w:pStyle w:val="Loendilik"/>
        <w:numPr>
          <w:ilvl w:val="0"/>
          <w:numId w:val="4"/>
        </w:numPr>
      </w:pPr>
      <w:r>
        <w:t>Osavõtutingimused</w:t>
      </w:r>
    </w:p>
    <w:p w14:paraId="44B62B5E" w14:textId="0217CD49" w:rsidR="00D92AD8" w:rsidRDefault="00B45654" w:rsidP="00D92AD8">
      <w:pPr>
        <w:pStyle w:val="Loendilik"/>
        <w:numPr>
          <w:ilvl w:val="1"/>
          <w:numId w:val="4"/>
        </w:numPr>
      </w:pPr>
      <w:r>
        <w:t xml:space="preserve"> </w:t>
      </w:r>
      <w:r w:rsidR="00D92AD8">
        <w:t>Osalejate vanus. Kõik osalevad tantsijad peavad festivaliaastal olema 4–22</w:t>
      </w:r>
      <w:r>
        <w:t>-</w:t>
      </w:r>
      <w:r w:rsidR="00D92AD8">
        <w:t>aastased ehk 2018.</w:t>
      </w:r>
      <w:r>
        <w:t xml:space="preserve"> </w:t>
      </w:r>
      <w:r w:rsidR="00D92AD8">
        <w:t>aasta festivalil saavad osaleda kõik, kes on sündinud ajavahemikus 1996–2014.</w:t>
      </w:r>
    </w:p>
    <w:p w14:paraId="1B9AE0EC" w14:textId="662B0E9B" w:rsidR="00D92AD8" w:rsidRDefault="00B45654" w:rsidP="00D92AD8">
      <w:pPr>
        <w:pStyle w:val="Loendilik"/>
        <w:numPr>
          <w:ilvl w:val="1"/>
          <w:numId w:val="4"/>
        </w:numPr>
      </w:pPr>
      <w:r>
        <w:t xml:space="preserve"> </w:t>
      </w:r>
      <w:r w:rsidR="00D92AD8">
        <w:t>Registreerumine. Õiguse osalemiseks annab korrektselt täidetud ja õigeaegselt edastatud registreerumisankeet ning osavõtutasu tasumine määratud tähtajaks.</w:t>
      </w:r>
    </w:p>
    <w:p w14:paraId="6D3D0A46" w14:textId="156535C7" w:rsidR="00D92AD8" w:rsidRPr="00AB70A5" w:rsidRDefault="00D92AD8" w:rsidP="00D92AD8">
      <w:pPr>
        <w:pStyle w:val="Loendilik"/>
        <w:numPr>
          <w:ilvl w:val="2"/>
          <w:numId w:val="4"/>
        </w:numPr>
        <w:rPr>
          <w:b/>
        </w:rPr>
      </w:pPr>
      <w:r w:rsidRPr="00AB70A5">
        <w:rPr>
          <w:b/>
        </w:rPr>
        <w:t>Festivalil osalevate tantsude (trupp, žanr, vanuseaste ja eeldatav kestus) registreerimine</w:t>
      </w:r>
      <w:r w:rsidR="0060283A" w:rsidRPr="00AB70A5">
        <w:rPr>
          <w:b/>
        </w:rPr>
        <w:t xml:space="preserve"> andmebaasis</w:t>
      </w:r>
      <w:r w:rsidRPr="00AB70A5">
        <w:rPr>
          <w:b/>
        </w:rPr>
        <w:t xml:space="preserve"> toimub ajavahemikus </w:t>
      </w:r>
      <w:r w:rsidR="0060283A" w:rsidRPr="00AB70A5">
        <w:rPr>
          <w:b/>
        </w:rPr>
        <w:t>0</w:t>
      </w:r>
      <w:r w:rsidRPr="00AB70A5">
        <w:rPr>
          <w:b/>
        </w:rPr>
        <w:t>4.12.2017 – 08.01.2018</w:t>
      </w:r>
      <w:r w:rsidR="0060283A" w:rsidRPr="00AB70A5">
        <w:rPr>
          <w:b/>
        </w:rPr>
        <w:t>.</w:t>
      </w:r>
      <w:r w:rsidR="00EB4A0B" w:rsidRPr="00AB70A5">
        <w:rPr>
          <w:b/>
        </w:rPr>
        <w:t xml:space="preserve"> Hiljem registreeritud tantsudele rakendub </w:t>
      </w:r>
      <w:r w:rsidR="001E5663" w:rsidRPr="00AB70A5">
        <w:rPr>
          <w:b/>
        </w:rPr>
        <w:t>kõrgem registreerimistasu</w:t>
      </w:r>
      <w:r w:rsidR="00B45654">
        <w:rPr>
          <w:b/>
        </w:rPr>
        <w:t xml:space="preserve"> </w:t>
      </w:r>
      <w:r w:rsidR="00B45654" w:rsidRPr="00AB70A5">
        <w:rPr>
          <w:b/>
        </w:rPr>
        <w:t>sõltumata vanuseastmest</w:t>
      </w:r>
      <w:r w:rsidR="00B46824" w:rsidRPr="00AB70A5">
        <w:rPr>
          <w:b/>
        </w:rPr>
        <w:t>.</w:t>
      </w:r>
    </w:p>
    <w:p w14:paraId="268F2C0A" w14:textId="2F078E4D" w:rsidR="0060283A" w:rsidRDefault="0060283A" w:rsidP="00D92AD8">
      <w:pPr>
        <w:pStyle w:val="Loendilik"/>
        <w:numPr>
          <w:ilvl w:val="2"/>
          <w:numId w:val="4"/>
        </w:numPr>
      </w:pPr>
      <w:r>
        <w:t>Festivalil osalevate tantsude koosseisude  (tantsus osalevate tantsijate lisamine ja andmete muutmine) ning tantsu pealkirja ja kestuse registreerimise viimane tähtaeg on:</w:t>
      </w:r>
    </w:p>
    <w:p w14:paraId="4FEAE043" w14:textId="7FF62B2B" w:rsidR="0060283A" w:rsidRDefault="0060283A" w:rsidP="0060283A">
      <w:pPr>
        <w:pStyle w:val="Loendilik"/>
        <w:numPr>
          <w:ilvl w:val="3"/>
          <w:numId w:val="4"/>
        </w:numPr>
      </w:pPr>
      <w:r>
        <w:t>Hiiumaa, Saaremaa, Läänemaa, Ida</w:t>
      </w:r>
      <w:r w:rsidR="00B45654">
        <w:t>-</w:t>
      </w:r>
      <w:r>
        <w:t>Virumaa ja Lääne</w:t>
      </w:r>
      <w:r w:rsidR="00B45654">
        <w:t>-</w:t>
      </w:r>
      <w:r>
        <w:t>Virumaa tantsudele on 19.01.2018;</w:t>
      </w:r>
    </w:p>
    <w:p w14:paraId="529A77D4" w14:textId="33AE0C24" w:rsidR="0060283A" w:rsidRDefault="0060283A" w:rsidP="0060283A">
      <w:pPr>
        <w:pStyle w:val="Loendilik"/>
        <w:numPr>
          <w:ilvl w:val="3"/>
          <w:numId w:val="4"/>
        </w:numPr>
      </w:pPr>
      <w:r>
        <w:t>Järvamaa, Raplamaa, Valgamaa, Põlvamaa ja Võrumaa tantsudele on 26.01.2018;</w:t>
      </w:r>
    </w:p>
    <w:p w14:paraId="37149CCB" w14:textId="73E7F167" w:rsidR="0060283A" w:rsidRDefault="0060283A" w:rsidP="0060283A">
      <w:pPr>
        <w:pStyle w:val="Loendilik"/>
        <w:numPr>
          <w:ilvl w:val="3"/>
          <w:numId w:val="4"/>
        </w:numPr>
      </w:pPr>
      <w:r>
        <w:t>Viljandimaa ja Pärnumaa tantsudele on 02.02.2018;</w:t>
      </w:r>
    </w:p>
    <w:p w14:paraId="2424E924" w14:textId="2608DB39" w:rsidR="0060283A" w:rsidRDefault="0060283A" w:rsidP="0060283A">
      <w:pPr>
        <w:pStyle w:val="Loendilik"/>
        <w:numPr>
          <w:ilvl w:val="3"/>
          <w:numId w:val="4"/>
        </w:numPr>
      </w:pPr>
      <w:r>
        <w:t>Jõgevamaa ja Tartumaa tantsudele on 09.02.2018;</w:t>
      </w:r>
    </w:p>
    <w:p w14:paraId="0C4C6DDF" w14:textId="6F913727" w:rsidR="00DC026C" w:rsidRDefault="0060283A" w:rsidP="00DC026C">
      <w:pPr>
        <w:pStyle w:val="Loendilik"/>
        <w:numPr>
          <w:ilvl w:val="3"/>
          <w:numId w:val="4"/>
        </w:numPr>
      </w:pPr>
      <w:r>
        <w:t xml:space="preserve">Harjumaa ja Tallinna tantsudele on </w:t>
      </w:r>
      <w:r w:rsidR="00DC026C">
        <w:t>02.03.2018.</w:t>
      </w:r>
    </w:p>
    <w:p w14:paraId="6108EF42" w14:textId="2BF50CEC" w:rsidR="00DC026C" w:rsidRDefault="0081132E" w:rsidP="00DC026C">
      <w:pPr>
        <w:pStyle w:val="Loendilik"/>
        <w:numPr>
          <w:ilvl w:val="3"/>
          <w:numId w:val="4"/>
        </w:numPr>
      </w:pPr>
      <w:r>
        <w:t>Kodu</w:t>
      </w:r>
      <w:r w:rsidR="00DC026C">
        <w:t>maakonna tantsupäeval osalemine on eelduseks finaali pääsemisel.</w:t>
      </w:r>
    </w:p>
    <w:p w14:paraId="28FFE17C" w14:textId="27943F36" w:rsidR="00CD4F62" w:rsidRPr="00AB70A5" w:rsidRDefault="00B45654" w:rsidP="00CD4F62">
      <w:pPr>
        <w:pStyle w:val="Loendilik"/>
        <w:numPr>
          <w:ilvl w:val="1"/>
          <w:numId w:val="4"/>
        </w:numPr>
        <w:rPr>
          <w:b/>
        </w:rPr>
      </w:pPr>
      <w:r>
        <w:rPr>
          <w:b/>
        </w:rPr>
        <w:t xml:space="preserve"> </w:t>
      </w:r>
      <w:r w:rsidR="00DC026C" w:rsidRPr="00AB70A5">
        <w:rPr>
          <w:b/>
        </w:rPr>
        <w:t>Maakondlike tantsupäevade osavõtutasu on 7,20 eurot iga festivalil osaleva mudilaste</w:t>
      </w:r>
      <w:r>
        <w:rPr>
          <w:b/>
        </w:rPr>
        <w:t>-</w:t>
      </w:r>
      <w:r w:rsidR="00DC026C" w:rsidRPr="00AB70A5">
        <w:rPr>
          <w:b/>
        </w:rPr>
        <w:t xml:space="preserve"> ja </w:t>
      </w:r>
      <w:proofErr w:type="spellStart"/>
      <w:r w:rsidR="00DC026C" w:rsidRPr="00AB70A5">
        <w:rPr>
          <w:b/>
        </w:rPr>
        <w:t>lastetantsude</w:t>
      </w:r>
      <w:proofErr w:type="spellEnd"/>
      <w:r w:rsidR="00DC026C" w:rsidRPr="00AB70A5">
        <w:rPr>
          <w:b/>
        </w:rPr>
        <w:t xml:space="preserve"> vanuseastmes osaleva tantsija kohta</w:t>
      </w:r>
      <w:r w:rsidR="00CD4F62" w:rsidRPr="00AB70A5">
        <w:rPr>
          <w:b/>
        </w:rPr>
        <w:t xml:space="preserve"> ühes trupis</w:t>
      </w:r>
      <w:r w:rsidR="00DC026C" w:rsidRPr="00AB70A5">
        <w:rPr>
          <w:b/>
        </w:rPr>
        <w:t xml:space="preserve"> ja 8,10 eurot iga 4.–12. klasside tantsija</w:t>
      </w:r>
      <w:r w:rsidR="00CD4F62" w:rsidRPr="00AB70A5">
        <w:rPr>
          <w:b/>
        </w:rPr>
        <w:t xml:space="preserve"> </w:t>
      </w:r>
      <w:r w:rsidR="00DC026C" w:rsidRPr="00AB70A5">
        <w:rPr>
          <w:b/>
        </w:rPr>
        <w:t>kohta</w:t>
      </w:r>
      <w:r w:rsidR="00CD4F62" w:rsidRPr="00AB70A5">
        <w:rPr>
          <w:b/>
        </w:rPr>
        <w:t xml:space="preserve"> ühes trupis</w:t>
      </w:r>
      <w:r w:rsidR="00DC026C" w:rsidRPr="00AB70A5">
        <w:rPr>
          <w:b/>
        </w:rPr>
        <w:t>.</w:t>
      </w:r>
      <w:r w:rsidR="00CD4F62" w:rsidRPr="00AB70A5">
        <w:rPr>
          <w:b/>
        </w:rPr>
        <w:t xml:space="preserve"> </w:t>
      </w:r>
      <w:r w:rsidR="00B46824" w:rsidRPr="00AB70A5">
        <w:rPr>
          <w:b/>
        </w:rPr>
        <w:t>Alates 09.01.2018 registreerunud tantsude osavõtutasu on sõltumata vanuseastmest 12 eurot</w:t>
      </w:r>
      <w:r w:rsidR="00C10B61">
        <w:rPr>
          <w:b/>
        </w:rPr>
        <w:t xml:space="preserve"> tantsija kohta</w:t>
      </w:r>
      <w:r w:rsidR="00B46824" w:rsidRPr="00AB70A5">
        <w:rPr>
          <w:b/>
        </w:rPr>
        <w:t xml:space="preserve">. </w:t>
      </w:r>
      <w:r w:rsidR="00DC026C" w:rsidRPr="00AB70A5">
        <w:rPr>
          <w:b/>
        </w:rPr>
        <w:t>Kõik hinnad sisaldavad käibemaksu</w:t>
      </w:r>
      <w:r w:rsidR="00CD4F62" w:rsidRPr="00AB70A5">
        <w:rPr>
          <w:b/>
        </w:rPr>
        <w:t>.</w:t>
      </w:r>
    </w:p>
    <w:p w14:paraId="09019902" w14:textId="17683287" w:rsidR="00CD4F62" w:rsidRDefault="00DC026C" w:rsidP="00CD4F62">
      <w:pPr>
        <w:pStyle w:val="Loendilik"/>
        <w:numPr>
          <w:ilvl w:val="2"/>
          <w:numId w:val="4"/>
        </w:numPr>
      </w:pPr>
      <w:r>
        <w:t>Peale tantsijate nimekirja esitamise tähtaega vastavas maakonnas tantsija nimekirjast eemaldamist ei toimu.</w:t>
      </w:r>
    </w:p>
    <w:p w14:paraId="7C9CB2E2" w14:textId="72FD7E24" w:rsidR="00CD4F62" w:rsidRPr="00AB70A5" w:rsidRDefault="00DC026C" w:rsidP="00CD4F62">
      <w:pPr>
        <w:pStyle w:val="Loendilik"/>
        <w:numPr>
          <w:ilvl w:val="2"/>
          <w:numId w:val="4"/>
        </w:numPr>
        <w:rPr>
          <w:b/>
        </w:rPr>
      </w:pPr>
      <w:r w:rsidRPr="00AB70A5">
        <w:rPr>
          <w:b/>
        </w:rPr>
        <w:t xml:space="preserve">Lavale </w:t>
      </w:r>
      <w:r w:rsidR="00ED121C" w:rsidRPr="00AB70A5">
        <w:rPr>
          <w:b/>
        </w:rPr>
        <w:t xml:space="preserve">erinevatel põhjustel </w:t>
      </w:r>
      <w:r w:rsidRPr="00AB70A5">
        <w:rPr>
          <w:b/>
        </w:rPr>
        <w:t>mitte</w:t>
      </w:r>
      <w:r w:rsidR="00ED121C" w:rsidRPr="00AB70A5">
        <w:rPr>
          <w:b/>
        </w:rPr>
        <w:t xml:space="preserve"> </w:t>
      </w:r>
      <w:r w:rsidRPr="00AB70A5">
        <w:rPr>
          <w:b/>
        </w:rPr>
        <w:t>jõudnud tantsija osavõtutasu tagasi ei maksta</w:t>
      </w:r>
      <w:r w:rsidR="00CD4F62" w:rsidRPr="00AB70A5">
        <w:rPr>
          <w:b/>
        </w:rPr>
        <w:t>.</w:t>
      </w:r>
    </w:p>
    <w:p w14:paraId="0E1F0B56" w14:textId="3F64967C" w:rsidR="00DC026C" w:rsidRDefault="00CD4F62" w:rsidP="00CD4F62">
      <w:pPr>
        <w:pStyle w:val="Loendilik"/>
        <w:numPr>
          <w:ilvl w:val="2"/>
          <w:numId w:val="4"/>
        </w:numPr>
      </w:pPr>
      <w:r>
        <w:t>M</w:t>
      </w:r>
      <w:r w:rsidR="00DC026C">
        <w:t>aakondlikul tantsupäeval peale tantsijate nimekirja esitamise tähtaega lisandunud tantsijate eest tuleb tasuda vastavalt hinnakirjale.</w:t>
      </w:r>
    </w:p>
    <w:p w14:paraId="10EDEA31" w14:textId="5EF4576D" w:rsidR="00CD4F62" w:rsidRDefault="00CD4F62" w:rsidP="00CD4F62">
      <w:pPr>
        <w:pStyle w:val="Loendilik"/>
        <w:numPr>
          <w:ilvl w:val="2"/>
          <w:numId w:val="4"/>
        </w:numPr>
      </w:pPr>
      <w:r>
        <w:t>Osavõtutasu tasumine toimub SA Eesti Tantsuagentuuri poolt esitatud arve alusel hiljemalt tantsupäevale eelneval neljapäeval.</w:t>
      </w:r>
    </w:p>
    <w:p w14:paraId="5ECAE928" w14:textId="291979CC" w:rsidR="00CD4F62" w:rsidRDefault="00CD4F62" w:rsidP="00CD4F62">
      <w:pPr>
        <w:pStyle w:val="Loendilik"/>
        <w:numPr>
          <w:ilvl w:val="2"/>
          <w:numId w:val="4"/>
        </w:numPr>
      </w:pPr>
      <w:r>
        <w:t>Õigeks ajaks osavõtutasu arve maksmata jäänud tantsu on korraldajatel õigus lavale mitte lubada.</w:t>
      </w:r>
    </w:p>
    <w:p w14:paraId="5DCBFB99" w14:textId="7D49CA43" w:rsidR="00CD4F62" w:rsidRPr="00AB70A5" w:rsidRDefault="00B45654" w:rsidP="00CD4F62">
      <w:pPr>
        <w:pStyle w:val="Loendilik"/>
        <w:numPr>
          <w:ilvl w:val="1"/>
          <w:numId w:val="4"/>
        </w:numPr>
        <w:rPr>
          <w:b/>
        </w:rPr>
      </w:pPr>
      <w:r>
        <w:rPr>
          <w:b/>
        </w:rPr>
        <w:t xml:space="preserve"> </w:t>
      </w:r>
      <w:r w:rsidR="00CD4F62" w:rsidRPr="00AB70A5">
        <w:rPr>
          <w:b/>
        </w:rPr>
        <w:t>Kõik osalevad tantsud peavad</w:t>
      </w:r>
      <w:r w:rsidR="00051215">
        <w:rPr>
          <w:b/>
        </w:rPr>
        <w:t xml:space="preserve"> üheselt mõistetavalt</w:t>
      </w:r>
      <w:r w:rsidR="00CD4F62" w:rsidRPr="00AB70A5">
        <w:rPr>
          <w:b/>
        </w:rPr>
        <w:t xml:space="preserve"> olema tant</w:t>
      </w:r>
      <w:r w:rsidR="00ED121C" w:rsidRPr="00AB70A5">
        <w:rPr>
          <w:b/>
        </w:rPr>
        <w:t>si</w:t>
      </w:r>
      <w:r w:rsidR="00CD4F62" w:rsidRPr="00AB70A5">
        <w:rPr>
          <w:b/>
        </w:rPr>
        <w:t xml:space="preserve">jate ja  / või nende juhendajate omalooming. </w:t>
      </w:r>
    </w:p>
    <w:p w14:paraId="7CAE0F7B" w14:textId="053C4BD3" w:rsidR="00CD4F62" w:rsidRDefault="00D248B4" w:rsidP="00CD4F62">
      <w:pPr>
        <w:pStyle w:val="Loendilik"/>
        <w:numPr>
          <w:ilvl w:val="2"/>
          <w:numId w:val="4"/>
        </w:numPr>
      </w:pPr>
      <w:r>
        <w:t>Igas</w:t>
      </w:r>
      <w:r w:rsidR="00CD4F62">
        <w:t xml:space="preserve"> vanuseastmes saab trupp osaleda </w:t>
      </w:r>
      <w:r>
        <w:t>igas</w:t>
      </w:r>
      <w:r w:rsidR="00ED121C">
        <w:t xml:space="preserve"> tantsužanris</w:t>
      </w:r>
      <w:r w:rsidR="00DF1BEB">
        <w:t xml:space="preserve"> ainult ühe tantsuga</w:t>
      </w:r>
      <w:r w:rsidR="00ED121C">
        <w:t>. Erandid on lubatud ainult korraldusmeeskonna nõusolekul ja vabade esinemisaegade olemasolul.</w:t>
      </w:r>
    </w:p>
    <w:p w14:paraId="701916A3" w14:textId="4D24EEAF" w:rsidR="00ED121C" w:rsidRPr="00AB70A5" w:rsidRDefault="00ED121C" w:rsidP="00CD4F62">
      <w:pPr>
        <w:pStyle w:val="Loendilik"/>
        <w:numPr>
          <w:ilvl w:val="2"/>
          <w:numId w:val="4"/>
        </w:numPr>
        <w:rPr>
          <w:b/>
        </w:rPr>
      </w:pPr>
      <w:r w:rsidRPr="00AB70A5">
        <w:rPr>
          <w:b/>
        </w:rPr>
        <w:t>Tantsude pealkirjad peavad olema eesti keeles.</w:t>
      </w:r>
    </w:p>
    <w:p w14:paraId="1CE594A8" w14:textId="076CF49F" w:rsidR="00ED121C" w:rsidRDefault="00ED121C" w:rsidP="00CD4F62">
      <w:pPr>
        <w:pStyle w:val="Loendilik"/>
        <w:numPr>
          <w:ilvl w:val="2"/>
          <w:numId w:val="4"/>
        </w:numPr>
      </w:pPr>
      <w:r>
        <w:t xml:space="preserve">Haigestunud tantsija võib asendada teise tantsijaga korraldusmeeskonna nõusolekul. </w:t>
      </w:r>
    </w:p>
    <w:p w14:paraId="79F11DAC" w14:textId="24DAD470" w:rsidR="00ED121C" w:rsidRDefault="00ED121C" w:rsidP="00CD4F62">
      <w:pPr>
        <w:pStyle w:val="Loendilik"/>
        <w:numPr>
          <w:ilvl w:val="2"/>
          <w:numId w:val="4"/>
        </w:numPr>
      </w:pPr>
      <w:r>
        <w:t>Finaalis ei ole lubatud tantsule tantsijaid juurde lisada.</w:t>
      </w:r>
    </w:p>
    <w:p w14:paraId="7A1488A0" w14:textId="6991B784" w:rsidR="00ED121C" w:rsidRDefault="00ED121C" w:rsidP="00CD4F62">
      <w:pPr>
        <w:pStyle w:val="Loendilik"/>
        <w:numPr>
          <w:ilvl w:val="2"/>
          <w:numId w:val="4"/>
        </w:numPr>
      </w:pPr>
      <w:r>
        <w:t xml:space="preserve">Show-, tänava-, </w:t>
      </w:r>
      <w:r w:rsidR="00AC309C">
        <w:t xml:space="preserve">rahvaste-, </w:t>
      </w:r>
      <w:r>
        <w:t>kaasaegse jazzi</w:t>
      </w:r>
      <w:r w:rsidR="006403F7">
        <w:t xml:space="preserve"> ja </w:t>
      </w:r>
      <w:r>
        <w:t>kooli tantsu kestus on maksimaalselt 4 minutit.</w:t>
      </w:r>
    </w:p>
    <w:p w14:paraId="18A2A29B" w14:textId="1E7A348D" w:rsidR="00ED121C" w:rsidRDefault="00ED121C" w:rsidP="00CD4F62">
      <w:pPr>
        <w:pStyle w:val="Loendilik"/>
        <w:numPr>
          <w:ilvl w:val="2"/>
          <w:numId w:val="4"/>
        </w:numPr>
      </w:pPr>
      <w:r>
        <w:t>Laste- , vaba</w:t>
      </w:r>
      <w:r w:rsidR="00B45654">
        <w:t>-</w:t>
      </w:r>
      <w:r>
        <w:t xml:space="preserve"> ja </w:t>
      </w:r>
      <w:r w:rsidR="006403F7">
        <w:t>eesti tantsu kestus on maksimaalselt 5 minutit.</w:t>
      </w:r>
    </w:p>
    <w:p w14:paraId="5F84CF23" w14:textId="513EC8CF" w:rsidR="006403F7" w:rsidRDefault="00B45654" w:rsidP="006403F7">
      <w:pPr>
        <w:pStyle w:val="Loendilik"/>
        <w:numPr>
          <w:ilvl w:val="1"/>
          <w:numId w:val="4"/>
        </w:numPr>
      </w:pPr>
      <w:r>
        <w:t xml:space="preserve"> </w:t>
      </w:r>
      <w:r w:rsidR="006403F7">
        <w:t>Tantsude esitajad jagunevad viide vanuseastmesse:</w:t>
      </w:r>
    </w:p>
    <w:p w14:paraId="5369209B" w14:textId="79CDFE2A" w:rsidR="006403F7" w:rsidRDefault="006403F7" w:rsidP="006403F7">
      <w:pPr>
        <w:pStyle w:val="Loendilik"/>
        <w:numPr>
          <w:ilvl w:val="2"/>
          <w:numId w:val="4"/>
        </w:numPr>
      </w:pPr>
      <w:r>
        <w:lastRenderedPageBreak/>
        <w:t>(3)4–6 aastased ehk mudilased. Tantsija peab olema sündinud ajavahemikus 2011–2014, ta peab saama festivaliaastal 4 ja võib saada festivaliaastal 7.</w:t>
      </w:r>
    </w:p>
    <w:p w14:paraId="1E98F006" w14:textId="4E03DD25" w:rsidR="006403F7" w:rsidRDefault="006403F7" w:rsidP="006403F7">
      <w:pPr>
        <w:pStyle w:val="Loendilik"/>
        <w:numPr>
          <w:ilvl w:val="2"/>
          <w:numId w:val="4"/>
        </w:numPr>
      </w:pPr>
      <w:r>
        <w:t>(6)7–11 aastased ehk üldjuhul 1.–4. klass. Tantsija peab olema sündinud ajavahemikus 2007–2011, ta peab saama festivaliaastal 7 ja ei tohi saada 12.</w:t>
      </w:r>
    </w:p>
    <w:p w14:paraId="16520876" w14:textId="14B072B8" w:rsidR="006403F7" w:rsidRDefault="006403F7" w:rsidP="006403F7">
      <w:pPr>
        <w:pStyle w:val="Loendilik"/>
        <w:numPr>
          <w:ilvl w:val="2"/>
          <w:numId w:val="4"/>
        </w:numPr>
      </w:pPr>
      <w:r>
        <w:t>(8)9–14 aastased ehk üldjuhul 4.–7. klass. Tantsija peab olema sündinud ajavahemikus 2004–2009, ta peab saama festivaliaastal 9 ja ei tohi saada 15.</w:t>
      </w:r>
    </w:p>
    <w:p w14:paraId="72BA805E" w14:textId="713B16DE" w:rsidR="006403F7" w:rsidRDefault="006403F7" w:rsidP="006403F7">
      <w:pPr>
        <w:pStyle w:val="Loendilik"/>
        <w:numPr>
          <w:ilvl w:val="2"/>
          <w:numId w:val="4"/>
        </w:numPr>
      </w:pPr>
      <w:r>
        <w:t>(11)12–17 aastased ehk üldjuhul 6.–9.klass. Tantsija peab olema sündinud ajavahemikus 2001–2006, ta peab saama festivaliaastal 12 ja ei tohi saada 18</w:t>
      </w:r>
      <w:r w:rsidR="00F00825">
        <w:t>.</w:t>
      </w:r>
    </w:p>
    <w:p w14:paraId="51195315" w14:textId="2D65C753" w:rsidR="00F00825" w:rsidRDefault="00F00825" w:rsidP="006403F7">
      <w:pPr>
        <w:pStyle w:val="Loendilik"/>
        <w:numPr>
          <w:ilvl w:val="2"/>
          <w:numId w:val="4"/>
        </w:numPr>
      </w:pPr>
      <w:r>
        <w:t>(15)16–22 aastased ehk üldjuhul alates 10. klassist. Tantsija peab olema sündinud ajavahemikus 1996–2002, ta peab saama festivaliaastal 16 ja ei tohi saada 23.</w:t>
      </w:r>
    </w:p>
    <w:p w14:paraId="694291F5" w14:textId="6E4C6BF6" w:rsidR="00F00825" w:rsidRDefault="00F00825" w:rsidP="006403F7">
      <w:pPr>
        <w:pStyle w:val="Loendilik"/>
        <w:numPr>
          <w:ilvl w:val="2"/>
          <w:numId w:val="4"/>
        </w:numPr>
      </w:pPr>
      <w:r>
        <w:t>Nooremate tantsijate registreerimine vanemasse astmesse on lubatud.</w:t>
      </w:r>
    </w:p>
    <w:p w14:paraId="0B37EB36" w14:textId="258A9209" w:rsidR="00F00825" w:rsidRPr="00AB70A5" w:rsidRDefault="00F00825" w:rsidP="00F00825">
      <w:pPr>
        <w:pStyle w:val="Loendilik"/>
        <w:numPr>
          <w:ilvl w:val="2"/>
          <w:numId w:val="4"/>
        </w:numPr>
        <w:rPr>
          <w:b/>
        </w:rPr>
      </w:pPr>
      <w:r w:rsidRPr="00AB70A5">
        <w:rPr>
          <w:b/>
        </w:rPr>
        <w:t xml:space="preserve">Vanemate tantsijate registreerimine nooremasse astmesse ei ole lubatud. </w:t>
      </w:r>
    </w:p>
    <w:p w14:paraId="652CC16D" w14:textId="111ED53D" w:rsidR="00F00825" w:rsidRDefault="00F00825" w:rsidP="00F00825">
      <w:pPr>
        <w:pStyle w:val="Loendilik"/>
        <w:numPr>
          <w:ilvl w:val="2"/>
          <w:numId w:val="4"/>
        </w:numPr>
      </w:pPr>
      <w:r>
        <w:t xml:space="preserve">Korraldusmeeskonnal on õigus kohapeal kontrollida tantsija </w:t>
      </w:r>
      <w:r w:rsidR="0081132E">
        <w:t>vanust ja isikut</w:t>
      </w:r>
      <w:r>
        <w:t xml:space="preserve"> tõendavat dokumenti.</w:t>
      </w:r>
    </w:p>
    <w:p w14:paraId="74EDB7EB" w14:textId="349C8A0E" w:rsidR="00F00825" w:rsidRPr="00AB70A5" w:rsidRDefault="00B45654" w:rsidP="00F00825">
      <w:pPr>
        <w:pStyle w:val="Loendilik"/>
        <w:numPr>
          <w:ilvl w:val="1"/>
          <w:numId w:val="4"/>
        </w:numPr>
        <w:rPr>
          <w:b/>
        </w:rPr>
      </w:pPr>
      <w:r>
        <w:rPr>
          <w:b/>
        </w:rPr>
        <w:t xml:space="preserve"> </w:t>
      </w:r>
      <w:r w:rsidR="00F00825" w:rsidRPr="00AB70A5">
        <w:rPr>
          <w:b/>
        </w:rPr>
        <w:t>Tantsud saavad osaleda järgmistes žanrites:</w:t>
      </w:r>
    </w:p>
    <w:p w14:paraId="45D92DCC" w14:textId="7A1EAA43" w:rsidR="00F00825" w:rsidRDefault="00F00825" w:rsidP="00F00825">
      <w:pPr>
        <w:pStyle w:val="Loendilik"/>
        <w:numPr>
          <w:ilvl w:val="2"/>
          <w:numId w:val="4"/>
        </w:numPr>
      </w:pPr>
      <w:proofErr w:type="spellStart"/>
      <w:r w:rsidRPr="00AB70A5">
        <w:rPr>
          <w:b/>
        </w:rPr>
        <w:t>Lastetants</w:t>
      </w:r>
      <w:proofErr w:type="spellEnd"/>
      <w:r w:rsidRPr="00AB70A5">
        <w:rPr>
          <w:b/>
        </w:rPr>
        <w:t>.</w:t>
      </w:r>
      <w:r>
        <w:t xml:space="preserve"> Kõik mudilaste ja 1.–4. klasside vanuseastme tantsud. Tants, kus on seotud lastele omane eneseväljendus läbi </w:t>
      </w:r>
      <w:proofErr w:type="spellStart"/>
      <w:r>
        <w:t>eakohase</w:t>
      </w:r>
      <w:proofErr w:type="spellEnd"/>
      <w:r>
        <w:t xml:space="preserve"> temaatika ja kehaliste võimete. Kohustuslik </w:t>
      </w:r>
      <w:r w:rsidR="0081132E">
        <w:t xml:space="preserve">on </w:t>
      </w:r>
      <w:r>
        <w:t>kasutada eesti heli</w:t>
      </w:r>
      <w:r w:rsidR="00C5182E">
        <w:t>l</w:t>
      </w:r>
      <w:r>
        <w:t>ooja(te) loomingut.</w:t>
      </w:r>
    </w:p>
    <w:p w14:paraId="65E684DD" w14:textId="6B8CEF1D" w:rsidR="00C5182E" w:rsidRDefault="00C5182E" w:rsidP="00F00825">
      <w:pPr>
        <w:pStyle w:val="Loendilik"/>
        <w:numPr>
          <w:ilvl w:val="2"/>
          <w:numId w:val="4"/>
        </w:numPr>
      </w:pPr>
      <w:r w:rsidRPr="00AB70A5">
        <w:rPr>
          <w:b/>
        </w:rPr>
        <w:t>Eesti tants.</w:t>
      </w:r>
      <w:r>
        <w:t xml:space="preserve"> Tants, kus on terviku kui originaalloomingu loomisel kasutatud eesti tantsu </w:t>
      </w:r>
      <w:proofErr w:type="spellStart"/>
      <w:r>
        <w:t>sammustikku</w:t>
      </w:r>
      <w:proofErr w:type="spellEnd"/>
      <w:r>
        <w:t>. Kohustuslik on kasutada eesti helilooja(te) loomingut.</w:t>
      </w:r>
    </w:p>
    <w:p w14:paraId="18BE0C92" w14:textId="0576D709" w:rsidR="00C5182E" w:rsidRDefault="00C5182E" w:rsidP="00F00825">
      <w:pPr>
        <w:pStyle w:val="Loendilik"/>
        <w:numPr>
          <w:ilvl w:val="2"/>
          <w:numId w:val="4"/>
        </w:numPr>
      </w:pPr>
      <w:r w:rsidRPr="00AB70A5">
        <w:rPr>
          <w:b/>
        </w:rPr>
        <w:t>Showtants.</w:t>
      </w:r>
      <w:r>
        <w:t xml:space="preserve"> Tants, kus on ühendatud </w:t>
      </w:r>
      <w:r w:rsidR="00C10B61">
        <w:t>efektsed tantsužanrid (näiteks</w:t>
      </w:r>
      <w:r w:rsidR="00B45654">
        <w:t>,</w:t>
      </w:r>
      <w:r w:rsidR="00C10B61">
        <w:t xml:space="preserve"> kuid mitte ainult </w:t>
      </w:r>
      <w:proofErr w:type="spellStart"/>
      <w:r w:rsidR="00C10B61" w:rsidRPr="00B45654">
        <w:rPr>
          <w:i/>
        </w:rPr>
        <w:t>disco</w:t>
      </w:r>
      <w:proofErr w:type="spellEnd"/>
      <w:r w:rsidR="00C10B61" w:rsidRPr="00B45654">
        <w:rPr>
          <w:i/>
        </w:rPr>
        <w:t xml:space="preserve">, show, </w:t>
      </w:r>
      <w:proofErr w:type="spellStart"/>
      <w:r w:rsidR="00C10B61" w:rsidRPr="00B45654">
        <w:rPr>
          <w:i/>
        </w:rPr>
        <w:t>broadway</w:t>
      </w:r>
      <w:proofErr w:type="spellEnd"/>
      <w:r w:rsidR="00C10B61">
        <w:t xml:space="preserve"> jne), </w:t>
      </w:r>
      <w:r>
        <w:t>vaheldusrikkus ja meelelahutuslikkus</w:t>
      </w:r>
      <w:r w:rsidR="00C10B61">
        <w:t>. R</w:t>
      </w:r>
      <w:r>
        <w:t>õhku on pandud tehnilisele sooritusele ja kostüümidele. Soovitatav on kasutada eesti helilooja(te) loomingut.</w:t>
      </w:r>
    </w:p>
    <w:p w14:paraId="396ED507" w14:textId="1A575255" w:rsidR="00C5182E" w:rsidRDefault="00C5182E" w:rsidP="00F00825">
      <w:pPr>
        <w:pStyle w:val="Loendilik"/>
        <w:numPr>
          <w:ilvl w:val="2"/>
          <w:numId w:val="4"/>
        </w:numPr>
      </w:pPr>
      <w:r w:rsidRPr="00AB70A5">
        <w:rPr>
          <w:b/>
        </w:rPr>
        <w:t>Vabatants.</w:t>
      </w:r>
      <w:r>
        <w:t xml:space="preserve"> Tants, kus on ühendatud katsetav ja otsiv vaim ning vormi eksperimentaalsus. Oodatud on </w:t>
      </w:r>
      <w:r w:rsidR="00C10B61">
        <w:t>erinevad kaasaegse tantsu tehnikad, improvisatsioon,</w:t>
      </w:r>
      <w:r>
        <w:t xml:space="preserve"> kaasaegne tsirkus ja füüsiline teater</w:t>
      </w:r>
      <w:r w:rsidR="00C10B61">
        <w:t xml:space="preserve">. </w:t>
      </w:r>
      <w:r>
        <w:t>Kohustuslik on kasutada eesti helilooja(te) loomingut.</w:t>
      </w:r>
    </w:p>
    <w:p w14:paraId="099AF6B5" w14:textId="64BF511D" w:rsidR="00C5182E" w:rsidRDefault="00C5182E" w:rsidP="00F00825">
      <w:pPr>
        <w:pStyle w:val="Loendilik"/>
        <w:numPr>
          <w:ilvl w:val="2"/>
          <w:numId w:val="4"/>
        </w:numPr>
      </w:pPr>
      <w:r w:rsidRPr="00AB70A5">
        <w:rPr>
          <w:b/>
        </w:rPr>
        <w:t>Tänavatants.</w:t>
      </w:r>
      <w:r>
        <w:t xml:space="preserve"> Tants, mis on lavastatud nn puhtaid tänavatantsustiile kasutades, näiteks kuid mitte ainult </w:t>
      </w:r>
      <w:proofErr w:type="spellStart"/>
      <w:r w:rsidRPr="00B45654">
        <w:rPr>
          <w:i/>
        </w:rPr>
        <w:t>locking</w:t>
      </w:r>
      <w:proofErr w:type="spellEnd"/>
      <w:r w:rsidRPr="00B45654">
        <w:rPr>
          <w:i/>
        </w:rPr>
        <w:t xml:space="preserve">, </w:t>
      </w:r>
      <w:proofErr w:type="spellStart"/>
      <w:r w:rsidRPr="00B45654">
        <w:rPr>
          <w:i/>
        </w:rPr>
        <w:t>popping</w:t>
      </w:r>
      <w:proofErr w:type="spellEnd"/>
      <w:r w:rsidRPr="00B45654">
        <w:rPr>
          <w:i/>
        </w:rPr>
        <w:t xml:space="preserve">, b – </w:t>
      </w:r>
      <w:proofErr w:type="spellStart"/>
      <w:r w:rsidRPr="00B45654">
        <w:rPr>
          <w:i/>
        </w:rPr>
        <w:t>boying</w:t>
      </w:r>
      <w:proofErr w:type="spellEnd"/>
      <w:r w:rsidRPr="00B45654">
        <w:rPr>
          <w:i/>
        </w:rPr>
        <w:t xml:space="preserve">, </w:t>
      </w:r>
      <w:proofErr w:type="spellStart"/>
      <w:r w:rsidRPr="00B45654">
        <w:rPr>
          <w:i/>
        </w:rPr>
        <w:t>house</w:t>
      </w:r>
      <w:proofErr w:type="spellEnd"/>
      <w:r w:rsidRPr="00B45654">
        <w:rPr>
          <w:i/>
        </w:rPr>
        <w:t>, hip</w:t>
      </w:r>
      <w:r w:rsidR="00B45654">
        <w:rPr>
          <w:i/>
        </w:rPr>
        <w:t>-</w:t>
      </w:r>
      <w:proofErr w:type="spellStart"/>
      <w:r w:rsidRPr="00B45654">
        <w:rPr>
          <w:i/>
        </w:rPr>
        <w:t>hop</w:t>
      </w:r>
      <w:proofErr w:type="spellEnd"/>
      <w:r w:rsidRPr="00B45654">
        <w:rPr>
          <w:i/>
        </w:rPr>
        <w:t xml:space="preserve">, </w:t>
      </w:r>
      <w:proofErr w:type="spellStart"/>
      <w:r w:rsidRPr="00B45654">
        <w:rPr>
          <w:i/>
        </w:rPr>
        <w:t>newstyle</w:t>
      </w:r>
      <w:proofErr w:type="spellEnd"/>
      <w:r>
        <w:t xml:space="preserve"> jne. Tähelepanu tantsijate omavahelisel suhtlusel ja </w:t>
      </w:r>
      <w:proofErr w:type="spellStart"/>
      <w:r>
        <w:rPr>
          <w:i/>
        </w:rPr>
        <w:t>attitude</w:t>
      </w:r>
      <w:r>
        <w:t>´il</w:t>
      </w:r>
      <w:proofErr w:type="spellEnd"/>
      <w:r>
        <w:t>.</w:t>
      </w:r>
      <w:r w:rsidR="000521D6">
        <w:t xml:space="preserve"> </w:t>
      </w:r>
      <w:bookmarkStart w:id="0" w:name="_Hlk499566146"/>
      <w:r w:rsidR="000521D6">
        <w:t>Soovitatav on kasutada eesti helilooja(te) loomingut.</w:t>
      </w:r>
      <w:bookmarkEnd w:id="0"/>
    </w:p>
    <w:p w14:paraId="5B51D3EC" w14:textId="04C2B7D0" w:rsidR="00C5182E" w:rsidRDefault="00C5182E" w:rsidP="00F00825">
      <w:pPr>
        <w:pStyle w:val="Loendilik"/>
        <w:numPr>
          <w:ilvl w:val="2"/>
          <w:numId w:val="4"/>
        </w:numPr>
      </w:pPr>
      <w:r w:rsidRPr="00AB70A5">
        <w:rPr>
          <w:b/>
        </w:rPr>
        <w:t xml:space="preserve">Kaasaegne </w:t>
      </w:r>
      <w:r w:rsidR="000521D6" w:rsidRPr="00AB70A5">
        <w:rPr>
          <w:b/>
        </w:rPr>
        <w:t>jazz</w:t>
      </w:r>
      <w:r w:rsidRPr="00AB70A5">
        <w:rPr>
          <w:b/>
        </w:rPr>
        <w:t>.</w:t>
      </w:r>
      <w:r>
        <w:t xml:space="preserve"> </w:t>
      </w:r>
      <w:r w:rsidR="00C10B61">
        <w:t xml:space="preserve">Muusikalisest materjalist </w:t>
      </w:r>
      <w:r w:rsidR="0070137E">
        <w:t>inspireeritud</w:t>
      </w:r>
      <w:r w:rsidR="00C10B61">
        <w:t xml:space="preserve"> voolava, </w:t>
      </w:r>
      <w:proofErr w:type="spellStart"/>
      <w:r w:rsidR="00C10B61">
        <w:t>aktsenteeritud</w:t>
      </w:r>
      <w:proofErr w:type="spellEnd"/>
      <w:r w:rsidR="00C10B61">
        <w:t xml:space="preserve"> ja tundelise iseloomuga tantsud, mis seovad endas teiste seas</w:t>
      </w:r>
      <w:r w:rsidR="00413027">
        <w:t>,</w:t>
      </w:r>
      <w:r w:rsidR="00C10B61">
        <w:t xml:space="preserve"> kuid mitte ainult balleti, jazzi ja erinevate kaasaegsete tantsutehnikate tehnilist ja isikupärast esitust. </w:t>
      </w:r>
      <w:r w:rsidR="000521D6">
        <w:t>Soovitatav on kasutada eesti helilooja(te) loomingut.</w:t>
      </w:r>
    </w:p>
    <w:p w14:paraId="386CFF77" w14:textId="301BD4A2" w:rsidR="000521D6" w:rsidRDefault="000521D6" w:rsidP="00F00825">
      <w:pPr>
        <w:pStyle w:val="Loendilik"/>
        <w:numPr>
          <w:ilvl w:val="2"/>
          <w:numId w:val="4"/>
        </w:numPr>
      </w:pPr>
      <w:r w:rsidRPr="00AB70A5">
        <w:rPr>
          <w:b/>
        </w:rPr>
        <w:t>Rahvaste tantsud.</w:t>
      </w:r>
      <w:r>
        <w:t xml:space="preserve"> Tantsud, kus on terviku kui originaalloomingu loomisel kasutatud erinevate rahvaste tantsude </w:t>
      </w:r>
      <w:proofErr w:type="spellStart"/>
      <w:r>
        <w:t>sammustikku</w:t>
      </w:r>
      <w:proofErr w:type="spellEnd"/>
      <w:r>
        <w:t xml:space="preserve"> ja muusikat.</w:t>
      </w:r>
      <w:r w:rsidR="00AC309C">
        <w:t xml:space="preserve"> </w:t>
      </w:r>
      <w:r w:rsidR="00AC309C">
        <w:t>Soovitatav on kasutada eesti helilooja(te) loomingut.</w:t>
      </w:r>
      <w:bookmarkStart w:id="1" w:name="_GoBack"/>
      <w:bookmarkEnd w:id="1"/>
    </w:p>
    <w:p w14:paraId="3F1C3E33" w14:textId="3D125A57" w:rsidR="000521D6" w:rsidRDefault="000521D6" w:rsidP="000521D6">
      <w:pPr>
        <w:pStyle w:val="Loendilik"/>
        <w:numPr>
          <w:ilvl w:val="2"/>
          <w:numId w:val="4"/>
        </w:numPr>
      </w:pPr>
      <w:r w:rsidRPr="00AB70A5">
        <w:rPr>
          <w:b/>
        </w:rPr>
        <w:t>Kooli tants</w:t>
      </w:r>
      <w:r>
        <w:t>. Väljaspool tantsukoole ja stuudioid loodud noorte tantsijate omaloomingulised tantsud erinevates žanrites. Tantsu loomisel on lubatud kasutada juhendaja nõuandeid</w:t>
      </w:r>
      <w:r w:rsidR="00413027">
        <w:t>,</w:t>
      </w:r>
      <w:r>
        <w:t xml:space="preserve"> kuid žürii eeldab, et tants on ideest teostuseni noorte omalooming. Kohustuslik on kasutada eesti helilooja(te) loomingut.</w:t>
      </w:r>
    </w:p>
    <w:p w14:paraId="54BF2DC2" w14:textId="49D47636" w:rsidR="00F57968" w:rsidRDefault="00F57968" w:rsidP="000521D6">
      <w:pPr>
        <w:pStyle w:val="Loendilik"/>
        <w:numPr>
          <w:ilvl w:val="2"/>
          <w:numId w:val="4"/>
        </w:numPr>
      </w:pPr>
      <w:r>
        <w:t>Žüriil on õigus finaali valitud tantsude žanri muuta.</w:t>
      </w:r>
    </w:p>
    <w:p w14:paraId="12ECA7F7" w14:textId="374AF3D7" w:rsidR="000521D6" w:rsidRDefault="00413027" w:rsidP="000521D6">
      <w:pPr>
        <w:pStyle w:val="Loendilik"/>
        <w:numPr>
          <w:ilvl w:val="1"/>
          <w:numId w:val="4"/>
        </w:numPr>
      </w:pPr>
      <w:r>
        <w:t xml:space="preserve"> </w:t>
      </w:r>
      <w:r w:rsidR="000521D6">
        <w:t xml:space="preserve">Žürii hindab osalevate tantsude </w:t>
      </w:r>
      <w:proofErr w:type="spellStart"/>
      <w:r w:rsidR="000521D6">
        <w:t>eakohasust</w:t>
      </w:r>
      <w:proofErr w:type="spellEnd"/>
      <w:r w:rsidR="000521D6">
        <w:t>, liikumiskvaliteeti, ideed, lavaruumi kasutamise oskust, fantaasiat, erinevate koreograafiliste võtete kasutamise oskust, tantsu kui lavastusliku teose terviklikkust</w:t>
      </w:r>
      <w:r w:rsidR="00F57968">
        <w:t xml:space="preserve">, tantsu sobivust trupile, väljendusrikkust, stiilitunnetust, </w:t>
      </w:r>
      <w:r w:rsidR="00F57968">
        <w:lastRenderedPageBreak/>
        <w:t>tehnilist võimekust, tantsu ja tantsijate isikupära, lava</w:t>
      </w:r>
      <w:r>
        <w:t>-</w:t>
      </w:r>
      <w:r w:rsidR="00F57968">
        <w:t>eetikat jms</w:t>
      </w:r>
      <w:r>
        <w:t>,</w:t>
      </w:r>
      <w:r w:rsidR="00F57968">
        <w:t xml:space="preserve"> mis aitab kaasa tantsu kui terviku tajumisele.</w:t>
      </w:r>
    </w:p>
    <w:p w14:paraId="0C16FBCC" w14:textId="517959EB" w:rsidR="00F57968" w:rsidRDefault="00413027" w:rsidP="000521D6">
      <w:pPr>
        <w:pStyle w:val="Loendilik"/>
        <w:numPr>
          <w:ilvl w:val="1"/>
          <w:numId w:val="4"/>
        </w:numPr>
      </w:pPr>
      <w:r>
        <w:t xml:space="preserve"> </w:t>
      </w:r>
      <w:r w:rsidR="00F57968">
        <w:t xml:space="preserve">Maakondlike tantsupäevade lõpul kuulutab žürii välja finaalkontserdile pääsenud ja eripreemiate saajad. Peale kõikide maakondlike päevade hindamist valib žürii lisaks finaali pääsevad </w:t>
      </w:r>
      <w:proofErr w:type="spellStart"/>
      <w:r w:rsidR="00F57968">
        <w:t>jokkerid</w:t>
      </w:r>
      <w:proofErr w:type="spellEnd"/>
      <w:r w:rsidR="00F57968">
        <w:t>.</w:t>
      </w:r>
    </w:p>
    <w:p w14:paraId="71D9E90A" w14:textId="77777777" w:rsidR="00413027" w:rsidRDefault="00413027" w:rsidP="00413027">
      <w:pPr>
        <w:pStyle w:val="Loendilik"/>
        <w:numPr>
          <w:ilvl w:val="1"/>
          <w:numId w:val="4"/>
        </w:numPr>
      </w:pPr>
      <w:r>
        <w:t xml:space="preserve"> </w:t>
      </w:r>
      <w:r w:rsidR="00F57968">
        <w:t>Finaali pääsevad tantsud ei pea osalemist kinnitama</w:t>
      </w:r>
      <w:r>
        <w:t>,</w:t>
      </w:r>
      <w:r w:rsidR="00F57968">
        <w:t xml:space="preserve"> kuid peavad korraldusmeeskonda hiljemalt 1.</w:t>
      </w:r>
      <w:r>
        <w:t xml:space="preserve"> </w:t>
      </w:r>
      <w:r w:rsidR="00F57968">
        <w:t>aprilliks teavitama oma mitteosalemisest.</w:t>
      </w:r>
    </w:p>
    <w:p w14:paraId="21DE5D9E" w14:textId="5C8EEAFE" w:rsidR="00F57968" w:rsidRDefault="00F57968" w:rsidP="00413027">
      <w:pPr>
        <w:pStyle w:val="Loendilik"/>
        <w:numPr>
          <w:ilvl w:val="1"/>
          <w:numId w:val="4"/>
        </w:numPr>
      </w:pPr>
      <w:r>
        <w:t xml:space="preserve">Finaalis kuulutab žürii välja iga vanuseastme ja žanri kaks kuni kolm </w:t>
      </w:r>
      <w:proofErr w:type="spellStart"/>
      <w:r>
        <w:t>nominenti</w:t>
      </w:r>
      <w:proofErr w:type="spellEnd"/>
      <w:r>
        <w:t xml:space="preserve"> ning nende seast laureaadi.</w:t>
      </w:r>
    </w:p>
    <w:p w14:paraId="5821C8E8" w14:textId="112270E5" w:rsidR="00F57968" w:rsidRDefault="00F57968" w:rsidP="00F57968">
      <w:pPr>
        <w:pStyle w:val="Loendilik"/>
        <w:numPr>
          <w:ilvl w:val="1"/>
          <w:numId w:val="4"/>
        </w:numPr>
      </w:pPr>
      <w:r w:rsidRPr="00AB70A5">
        <w:rPr>
          <w:b/>
        </w:rPr>
        <w:t>Kontsertide tantsude proovi</w:t>
      </w:r>
      <w:r w:rsidR="00413027">
        <w:rPr>
          <w:b/>
        </w:rPr>
        <w:t>-</w:t>
      </w:r>
      <w:r w:rsidRPr="00AB70A5">
        <w:rPr>
          <w:b/>
        </w:rPr>
        <w:t xml:space="preserve"> ja esinemisgraafikud avaldame kodulehel hiljemalt </w:t>
      </w:r>
      <w:r w:rsidR="00A734FB" w:rsidRPr="00AB70A5">
        <w:rPr>
          <w:b/>
        </w:rPr>
        <w:t>nädal</w:t>
      </w:r>
      <w:r w:rsidRPr="00AB70A5">
        <w:rPr>
          <w:b/>
        </w:rPr>
        <w:t xml:space="preserve"> enne kontserdi toimumist.</w:t>
      </w:r>
      <w:r>
        <w:t xml:space="preserve"> Korraldajatel on õigus graafikus muudatusi teha.</w:t>
      </w:r>
    </w:p>
    <w:p w14:paraId="36E3EF66" w14:textId="1499AD1C" w:rsidR="00F57968" w:rsidRDefault="00F57968" w:rsidP="00F57968">
      <w:pPr>
        <w:pStyle w:val="Loendilik"/>
        <w:numPr>
          <w:ilvl w:val="1"/>
          <w:numId w:val="4"/>
        </w:numPr>
      </w:pPr>
      <w:r>
        <w:t>Erisoovid proovi</w:t>
      </w:r>
      <w:r w:rsidR="00413027">
        <w:t>-</w:t>
      </w:r>
      <w:r>
        <w:t xml:space="preserve"> ja esinemisgraafikute kohta tuleb esitada hiljemalt kaks nädalat enne kontserdi toimumist aadressil </w:t>
      </w:r>
      <w:hyperlink r:id="rId5" w:history="1">
        <w:r w:rsidRPr="002F447B">
          <w:rPr>
            <w:rStyle w:val="Hperlink"/>
          </w:rPr>
          <w:t>koolitants@koolitants.ee</w:t>
        </w:r>
      </w:hyperlink>
      <w:r>
        <w:t>. Korraldusmeeskond ei garanteeri võimalusi kõikide soovide täitmiseks.</w:t>
      </w:r>
    </w:p>
    <w:p w14:paraId="5628A477" w14:textId="28361F44" w:rsidR="0081132E" w:rsidRDefault="00F57968" w:rsidP="00F57968">
      <w:pPr>
        <w:pStyle w:val="Loendilik"/>
        <w:numPr>
          <w:ilvl w:val="1"/>
          <w:numId w:val="4"/>
        </w:numPr>
      </w:pPr>
      <w:r>
        <w:t xml:space="preserve">Kõik festivalil </w:t>
      </w:r>
      <w:r w:rsidR="00DB6B9D">
        <w:t>osalejad</w:t>
      </w:r>
      <w:r>
        <w:t xml:space="preserve"> peavad </w:t>
      </w:r>
      <w:r w:rsidR="00413027">
        <w:t>järgima</w:t>
      </w:r>
      <w:r>
        <w:t xml:space="preserve"> festivali kodukorda ning </w:t>
      </w:r>
      <w:r w:rsidR="0081132E">
        <w:t>käituma heaperemehelikult ja viisakalt teiste tantsijate, ruumide, osalejate,</w:t>
      </w:r>
      <w:r w:rsidR="00DB6B9D">
        <w:t xml:space="preserve"> publiku ja </w:t>
      </w:r>
      <w:r w:rsidR="0081132E">
        <w:t xml:space="preserve"> korraldusmeeskonnaga. </w:t>
      </w:r>
    </w:p>
    <w:p w14:paraId="31E42812" w14:textId="77777777" w:rsidR="0081132E" w:rsidRPr="00AB70A5" w:rsidRDefault="0081132E" w:rsidP="00F57968">
      <w:pPr>
        <w:pStyle w:val="Loendilik"/>
        <w:numPr>
          <w:ilvl w:val="1"/>
          <w:numId w:val="4"/>
        </w:numPr>
        <w:rPr>
          <w:b/>
        </w:rPr>
      </w:pPr>
      <w:r w:rsidRPr="00AB70A5">
        <w:rPr>
          <w:b/>
        </w:rPr>
        <w:t xml:space="preserve">Korraldusmeeskonnal on õigus kogu festivali jooksul filmida ja pildistada kõiki festivali tantse ja osalejaid ning kasutada neid materjale festivali tutvustamisel, reklaamimisel ning avaldada neid meedias. </w:t>
      </w:r>
    </w:p>
    <w:p w14:paraId="15B347B5" w14:textId="1BEA3D67" w:rsidR="00F57968" w:rsidRDefault="0081132E" w:rsidP="00F57968">
      <w:pPr>
        <w:pStyle w:val="Loendilik"/>
        <w:numPr>
          <w:ilvl w:val="1"/>
          <w:numId w:val="4"/>
        </w:numPr>
      </w:pPr>
      <w:r>
        <w:t>Elava tule, tantsupõrandat määrivate materjalide</w:t>
      </w:r>
      <w:r w:rsidR="00B46824">
        <w:t xml:space="preserve"> ja </w:t>
      </w:r>
      <w:r>
        <w:t xml:space="preserve">videoprojektsiooni kasutamine tantsus on keelatud. </w:t>
      </w:r>
    </w:p>
    <w:p w14:paraId="125B73AC" w14:textId="3F5A3497" w:rsidR="0081132E" w:rsidRDefault="0081132E" w:rsidP="00F57968">
      <w:pPr>
        <w:pStyle w:val="Loendilik"/>
        <w:numPr>
          <w:ilvl w:val="1"/>
          <w:numId w:val="4"/>
        </w:numPr>
      </w:pPr>
      <w:r>
        <w:t>Suuremate rekvisiitide kasutus ja tehnilised erivajadused (näiteks</w:t>
      </w:r>
      <w:r w:rsidR="00413027">
        <w:t>,</w:t>
      </w:r>
      <w:r>
        <w:t xml:space="preserve"> kuid mitte ainult erivalgus,</w:t>
      </w:r>
      <w:r w:rsidR="00B46824">
        <w:t xml:space="preserve"> mikrofonid,</w:t>
      </w:r>
      <w:r>
        <w:t xml:space="preserve"> tossumasin jms) tuleb korraldusmeeskonnaga hiljemalt kaks nädalat enne kontserdi toimumist kooskõlastada aadressil </w:t>
      </w:r>
      <w:hyperlink r:id="rId6" w:history="1">
        <w:r w:rsidRPr="002F447B">
          <w:rPr>
            <w:rStyle w:val="Hperlink"/>
          </w:rPr>
          <w:t>koolitants@koolitants.ee</w:t>
        </w:r>
      </w:hyperlink>
      <w:r>
        <w:t>. Korraldusmeeskond ei garanteeri võimalusi kõikide soovide täitmiseks.</w:t>
      </w:r>
    </w:p>
    <w:p w14:paraId="11717742" w14:textId="1E9E5D86" w:rsidR="0081132E" w:rsidRDefault="0081132E" w:rsidP="00F57968">
      <w:pPr>
        <w:pStyle w:val="Loendilik"/>
        <w:numPr>
          <w:ilvl w:val="1"/>
          <w:numId w:val="4"/>
        </w:numPr>
      </w:pPr>
      <w:r>
        <w:t xml:space="preserve">Korraldusmeeskonnal on </w:t>
      </w:r>
      <w:r w:rsidR="00DB6B9D">
        <w:t xml:space="preserve">õigus </w:t>
      </w:r>
      <w:r>
        <w:t xml:space="preserve">reglemendi </w:t>
      </w:r>
      <w:r w:rsidR="00FF4CEC">
        <w:t>rikkumisel</w:t>
      </w:r>
      <w:r>
        <w:t xml:space="preserve"> tants Koolitantsult eemaldada.</w:t>
      </w:r>
    </w:p>
    <w:p w14:paraId="4E853B81" w14:textId="4D33A7D8" w:rsidR="00DB6B9D" w:rsidRDefault="00DB6B9D" w:rsidP="00DB6B9D"/>
    <w:p w14:paraId="51BADDFD" w14:textId="08E3088F" w:rsidR="00DB6B9D" w:rsidRDefault="00DB6B9D" w:rsidP="00DB6B9D"/>
    <w:p w14:paraId="08CBFAAB" w14:textId="0807F739" w:rsidR="00DB6B9D" w:rsidRDefault="00DB6B9D" w:rsidP="00DB6B9D">
      <w:pPr>
        <w:pStyle w:val="Loendilik"/>
        <w:numPr>
          <w:ilvl w:val="0"/>
          <w:numId w:val="1"/>
        </w:numPr>
      </w:pPr>
      <w:r>
        <w:t>Tantsijate konkurss Koolitantsu Kompanii lavastustesse ja „Tantsuhulluse“ telesaatesse</w:t>
      </w:r>
    </w:p>
    <w:p w14:paraId="260FA4FE" w14:textId="09B5F7EE" w:rsidR="0081132E" w:rsidRPr="00C4667F" w:rsidRDefault="008100B7" w:rsidP="0081132E">
      <w:pPr>
        <w:ind w:left="360"/>
        <w:rPr>
          <w:b/>
        </w:rPr>
      </w:pPr>
      <w:r w:rsidRPr="00C4667F">
        <w:rPr>
          <w:b/>
        </w:rPr>
        <w:t xml:space="preserve">Konkurssidele on oodatud tantsijad, kes soovivad kandideerida Koolitantsu Kompaniisse ja „Tantsuhulluse“ telesaatesse. </w:t>
      </w:r>
    </w:p>
    <w:p w14:paraId="24F525AD" w14:textId="02A06A3D" w:rsidR="008100B7" w:rsidRDefault="008100B7" w:rsidP="0081132E">
      <w:pPr>
        <w:ind w:left="360"/>
      </w:pPr>
      <w:r>
        <w:t>Koolitantsu Kompanii lavastuste proovid toimuvad augustis 2018 ning etendused oktoobri esimeses pooles. Täpne proovide ja etenduste graafik kinnitatakse 10.</w:t>
      </w:r>
      <w:r w:rsidR="00413027">
        <w:t xml:space="preserve"> </w:t>
      </w:r>
      <w:r>
        <w:t>aprilliks 2018.</w:t>
      </w:r>
    </w:p>
    <w:p w14:paraId="08BD9292" w14:textId="044D9D42" w:rsidR="008100B7" w:rsidRDefault="008100B7" w:rsidP="008100B7">
      <w:pPr>
        <w:pStyle w:val="Loendilik"/>
        <w:numPr>
          <w:ilvl w:val="0"/>
          <w:numId w:val="4"/>
        </w:numPr>
      </w:pPr>
      <w:r>
        <w:t>Registreerumine</w:t>
      </w:r>
      <w:r w:rsidR="003E6118">
        <w:t>.</w:t>
      </w:r>
    </w:p>
    <w:p w14:paraId="7808E08C" w14:textId="6C4F93D1" w:rsidR="008100B7" w:rsidRDefault="00413027" w:rsidP="008100B7">
      <w:pPr>
        <w:pStyle w:val="Loendilik"/>
        <w:numPr>
          <w:ilvl w:val="1"/>
          <w:numId w:val="4"/>
        </w:numPr>
      </w:pPr>
      <w:r>
        <w:t xml:space="preserve"> </w:t>
      </w:r>
      <w:r w:rsidR="008100B7">
        <w:t>Kõik konkurssidel osalevad tantsijad peavad festivaliaastal olema 12–22 aastased ehk 2018. aastal saavad osaleda tantsijad, kes on sündinud ajavahemikus 1996–2006. Erandina ei või osaleda kõrgkoolis tantsuerialal õppivad tantsijad.</w:t>
      </w:r>
    </w:p>
    <w:p w14:paraId="364AEBED" w14:textId="43E6ADAA" w:rsidR="008100B7" w:rsidRDefault="00413027" w:rsidP="008100B7">
      <w:pPr>
        <w:pStyle w:val="Loendilik"/>
        <w:numPr>
          <w:ilvl w:val="1"/>
          <w:numId w:val="4"/>
        </w:numPr>
      </w:pPr>
      <w:r>
        <w:t xml:space="preserve"> </w:t>
      </w:r>
      <w:r w:rsidR="008100B7">
        <w:t>Õiguse osalemiseks annab korrektselt täidetud ja korraldajatele õigeaegselt andmebaasis saadetud registreerumisankeet ja osavõtutasu maksmine määratud tähtajaks.</w:t>
      </w:r>
    </w:p>
    <w:p w14:paraId="566644C8" w14:textId="03A12C9A" w:rsidR="008100B7" w:rsidRPr="00C4667F" w:rsidRDefault="00413027" w:rsidP="008100B7">
      <w:pPr>
        <w:pStyle w:val="Loendilik"/>
        <w:numPr>
          <w:ilvl w:val="1"/>
          <w:numId w:val="4"/>
        </w:numPr>
        <w:rPr>
          <w:b/>
        </w:rPr>
      </w:pPr>
      <w:r>
        <w:rPr>
          <w:b/>
        </w:rPr>
        <w:t xml:space="preserve"> </w:t>
      </w:r>
      <w:r w:rsidR="00C4667F">
        <w:rPr>
          <w:b/>
        </w:rPr>
        <w:t>Konkursile</w:t>
      </w:r>
      <w:r w:rsidR="008100B7" w:rsidRPr="00C4667F">
        <w:rPr>
          <w:b/>
        </w:rPr>
        <w:t xml:space="preserve"> registreerumine on individuaalne.</w:t>
      </w:r>
    </w:p>
    <w:p w14:paraId="694125FB" w14:textId="5938BB41" w:rsidR="008100B7" w:rsidRDefault="00413027" w:rsidP="008100B7">
      <w:pPr>
        <w:pStyle w:val="Loendilik"/>
        <w:numPr>
          <w:ilvl w:val="1"/>
          <w:numId w:val="4"/>
        </w:numPr>
      </w:pPr>
      <w:r>
        <w:t xml:space="preserve"> </w:t>
      </w:r>
      <w:r w:rsidR="008100B7">
        <w:t>Registreerumine algab 15.02.2018 ja lõpeb Tallinnas osalevatele tantsijatele 15.03.2018 ja Tartus osalevatele tantsijatele 22.03.2018.</w:t>
      </w:r>
    </w:p>
    <w:p w14:paraId="55C4323C" w14:textId="70748600" w:rsidR="008100B7" w:rsidRDefault="00413027" w:rsidP="008100B7">
      <w:pPr>
        <w:pStyle w:val="Loendilik"/>
        <w:numPr>
          <w:ilvl w:val="1"/>
          <w:numId w:val="4"/>
        </w:numPr>
      </w:pPr>
      <w:r>
        <w:t xml:space="preserve"> </w:t>
      </w:r>
      <w:r w:rsidR="008100B7">
        <w:t>Konkursil osalemine on eelduseks Koolitantsu Kompaniisse ja „Tantsuhulluse“ telesaatesse pääsemiseks.</w:t>
      </w:r>
    </w:p>
    <w:p w14:paraId="6F0F76E4" w14:textId="4145A297" w:rsidR="008100B7" w:rsidRDefault="00413027" w:rsidP="008100B7">
      <w:pPr>
        <w:pStyle w:val="Loendilik"/>
        <w:numPr>
          <w:ilvl w:val="1"/>
          <w:numId w:val="4"/>
        </w:numPr>
      </w:pPr>
      <w:r>
        <w:lastRenderedPageBreak/>
        <w:t xml:space="preserve"> </w:t>
      </w:r>
      <w:r w:rsidR="008100B7">
        <w:t>Osavõtutasu.</w:t>
      </w:r>
    </w:p>
    <w:p w14:paraId="2035B2E1" w14:textId="76E20B05" w:rsidR="005C64FE" w:rsidRPr="00C4667F" w:rsidRDefault="005C64FE" w:rsidP="005C64FE">
      <w:pPr>
        <w:pStyle w:val="Loendilik"/>
        <w:numPr>
          <w:ilvl w:val="2"/>
          <w:numId w:val="4"/>
        </w:numPr>
        <w:rPr>
          <w:b/>
        </w:rPr>
      </w:pPr>
      <w:r w:rsidRPr="00C4667F">
        <w:rPr>
          <w:b/>
        </w:rPr>
        <w:t xml:space="preserve">Osavõtutasu on 12 EUR iga konkursil osaleva tantsija ühe päeva kohta. </w:t>
      </w:r>
      <w:r w:rsidR="00156DAB">
        <w:rPr>
          <w:b/>
        </w:rPr>
        <w:t>Hind sisaldab käibemaksu.</w:t>
      </w:r>
    </w:p>
    <w:p w14:paraId="2BD92F98" w14:textId="7007B0C0" w:rsidR="005C64FE" w:rsidRDefault="005C64FE" w:rsidP="005C64FE">
      <w:pPr>
        <w:pStyle w:val="Loendilik"/>
        <w:numPr>
          <w:ilvl w:val="2"/>
          <w:numId w:val="4"/>
        </w:numPr>
      </w:pPr>
      <w:r>
        <w:t xml:space="preserve">Tantsija võib konkursil osaleda erinevatel päevadel </w:t>
      </w:r>
      <w:r w:rsidR="00C4667F">
        <w:t>(</w:t>
      </w:r>
      <w:r>
        <w:t>erinevate koreograafide juures</w:t>
      </w:r>
      <w:r w:rsidR="00C4667F">
        <w:t xml:space="preserve">) </w:t>
      </w:r>
      <w:r>
        <w:t xml:space="preserve">makstes igal korral osalemise eest osavõtutasu. </w:t>
      </w:r>
    </w:p>
    <w:p w14:paraId="1B2493A1" w14:textId="0D45AAE4" w:rsidR="005C64FE" w:rsidRDefault="005C64FE" w:rsidP="005C64FE">
      <w:pPr>
        <w:pStyle w:val="Loendilik"/>
        <w:numPr>
          <w:ilvl w:val="2"/>
          <w:numId w:val="4"/>
        </w:numPr>
      </w:pPr>
      <w:r>
        <w:t xml:space="preserve">Registreerumisel teeb tantsija valiku vanuseastme, tantsužanri </w:t>
      </w:r>
      <w:r w:rsidR="00C4667F">
        <w:t>ning</w:t>
      </w:r>
      <w:r>
        <w:t xml:space="preserve"> osalemise aja ja koha osas.</w:t>
      </w:r>
    </w:p>
    <w:p w14:paraId="676842C6" w14:textId="4C77C4AE" w:rsidR="005C64FE" w:rsidRDefault="005C64FE" w:rsidP="005C64FE">
      <w:pPr>
        <w:pStyle w:val="Loendilik"/>
        <w:numPr>
          <w:ilvl w:val="2"/>
          <w:numId w:val="4"/>
        </w:numPr>
      </w:pPr>
      <w:r>
        <w:t xml:space="preserve">Andmebaasis tähtajaks registreeritud tantsijad tasuvad osavõtutasu SA Eesti Tantsuagentuuri arve alusel enne konkursile tulekut. </w:t>
      </w:r>
    </w:p>
    <w:p w14:paraId="29C11DC1" w14:textId="79D9D626" w:rsidR="005C64FE" w:rsidRPr="00C4667F" w:rsidRDefault="005C64FE" w:rsidP="005C64FE">
      <w:pPr>
        <w:pStyle w:val="Loendilik"/>
        <w:numPr>
          <w:ilvl w:val="2"/>
          <w:numId w:val="4"/>
        </w:numPr>
        <w:rPr>
          <w:b/>
        </w:rPr>
      </w:pPr>
      <w:r w:rsidRPr="00C4667F">
        <w:rPr>
          <w:b/>
        </w:rPr>
        <w:t>Registreeritud tantsija mingil põhjusel mitteosalemine ei vabasta tasu maksmisest.</w:t>
      </w:r>
    </w:p>
    <w:p w14:paraId="34F96E49" w14:textId="1254B523" w:rsidR="005C64FE" w:rsidRDefault="005C64FE" w:rsidP="005C64FE">
      <w:pPr>
        <w:pStyle w:val="Loendilik"/>
        <w:numPr>
          <w:ilvl w:val="2"/>
          <w:numId w:val="4"/>
        </w:numPr>
      </w:pPr>
      <w:r>
        <w:t>„Tantsuhulluse“ telesaatesse valitud tantsijad kuulutatakse välja kohapeal ning korraldusmeeskond informeerib tantsijaid edasistest graafikutest. Tantsija peab telesaates mitteosalemise korral korraldusmeeskonda informeerima hiljemalt konkursile järgneval päeval.</w:t>
      </w:r>
    </w:p>
    <w:p w14:paraId="56B5B3F0" w14:textId="7A9AF0B6" w:rsidR="005C64FE" w:rsidRDefault="005C64FE" w:rsidP="005C64FE">
      <w:pPr>
        <w:pStyle w:val="Loendilik"/>
        <w:numPr>
          <w:ilvl w:val="2"/>
          <w:numId w:val="4"/>
        </w:numPr>
      </w:pPr>
      <w:r>
        <w:t xml:space="preserve">Koolitantsu Kompaniisse valitud tantsijad kuulutatakse välja hiljemalt 10.04.2018. ning samas informeerib korraldusmeeskond tantsijaid edasistest graafikutest. </w:t>
      </w:r>
    </w:p>
    <w:p w14:paraId="25117114" w14:textId="03FDA641" w:rsidR="005C64FE" w:rsidRDefault="005C64FE" w:rsidP="005C64FE">
      <w:pPr>
        <w:pStyle w:val="Loendilik"/>
        <w:numPr>
          <w:ilvl w:val="2"/>
          <w:numId w:val="4"/>
        </w:numPr>
      </w:pPr>
      <w:r>
        <w:t>Koolitantsu Kompaniisse valitud tantsijatele kehtib suvekoolis osalemise tasu 130 EUR, mis sisaldab kaheksapäevases suvekoolis ka toitlustust ja vajadusel lihtsamaid majutustingimusi ning tuleb tasuda SA Eesti Tantsuagentuuri arve alusel peale kompaniis osalemise kinnitust hiljemalt 10.06.2018.</w:t>
      </w:r>
    </w:p>
    <w:p w14:paraId="1D8F601F" w14:textId="277B469C" w:rsidR="005C64FE" w:rsidRDefault="00413027" w:rsidP="005C64FE">
      <w:pPr>
        <w:pStyle w:val="Loendilik"/>
        <w:numPr>
          <w:ilvl w:val="1"/>
          <w:numId w:val="4"/>
        </w:numPr>
      </w:pPr>
      <w:bookmarkStart w:id="2" w:name="_Hlk499157481"/>
      <w:r>
        <w:t xml:space="preserve"> </w:t>
      </w:r>
      <w:r w:rsidR="00B315A2">
        <w:t>Konkursid toimuvad kahes tantsužanris:</w:t>
      </w:r>
    </w:p>
    <w:p w14:paraId="43B58F0F" w14:textId="588F0FC7" w:rsidR="005C64FE" w:rsidRDefault="00B315A2" w:rsidP="005C64FE">
      <w:pPr>
        <w:pStyle w:val="Loendilik"/>
        <w:numPr>
          <w:ilvl w:val="2"/>
          <w:numId w:val="4"/>
        </w:numPr>
      </w:pPr>
      <w:r w:rsidRPr="00C4667F">
        <w:rPr>
          <w:b/>
        </w:rPr>
        <w:t>Vabatants</w:t>
      </w:r>
      <w:r>
        <w:t xml:space="preserve"> (erinevad kaasaegsed tantsutehnikad, kaasaegne tsirkus, eksperimentaalne tants, improvisatsioon jms);</w:t>
      </w:r>
    </w:p>
    <w:p w14:paraId="500347BA" w14:textId="73D733C1" w:rsidR="00B315A2" w:rsidRDefault="00B315A2" w:rsidP="00B315A2">
      <w:pPr>
        <w:pStyle w:val="Loendilik"/>
        <w:numPr>
          <w:ilvl w:val="2"/>
          <w:numId w:val="4"/>
        </w:numPr>
      </w:pPr>
      <w:r w:rsidRPr="00C4667F">
        <w:rPr>
          <w:b/>
        </w:rPr>
        <w:t>Show- ja tänavatants</w:t>
      </w:r>
      <w:r>
        <w:t xml:space="preserve"> (erinevad meelelahutuslikud tantsužanrid ning tänavatantsustiilid jms).</w:t>
      </w:r>
    </w:p>
    <w:p w14:paraId="5DA84343" w14:textId="3F509AA6" w:rsidR="00B315A2" w:rsidRDefault="00413027" w:rsidP="00B315A2">
      <w:pPr>
        <w:pStyle w:val="Loendilik"/>
        <w:numPr>
          <w:ilvl w:val="1"/>
          <w:numId w:val="4"/>
        </w:numPr>
      </w:pPr>
      <w:r>
        <w:t xml:space="preserve"> </w:t>
      </w:r>
      <w:r w:rsidR="00B315A2">
        <w:t>Konkursil osalevad tantsijad jaotuvad kahte vanuseastmesse:</w:t>
      </w:r>
    </w:p>
    <w:p w14:paraId="32979A24" w14:textId="149EF363" w:rsidR="00B315A2" w:rsidRDefault="00B315A2" w:rsidP="00B315A2">
      <w:pPr>
        <w:pStyle w:val="Loendilik"/>
        <w:numPr>
          <w:ilvl w:val="2"/>
          <w:numId w:val="4"/>
        </w:numPr>
      </w:pPr>
      <w:r>
        <w:t>(11)12–16 aastased. Tantsija peab olema sündinud ajavahemikus 2002–2006, ta peab saama festivaliaastal 12 ja ei tohi saada festivaliaastal 17.</w:t>
      </w:r>
    </w:p>
    <w:p w14:paraId="21D0EBAD" w14:textId="255C3637" w:rsidR="00C4667F" w:rsidRDefault="00B315A2" w:rsidP="00C4667F">
      <w:pPr>
        <w:pStyle w:val="Loendilik"/>
        <w:numPr>
          <w:ilvl w:val="2"/>
          <w:numId w:val="4"/>
        </w:numPr>
      </w:pPr>
      <w:r>
        <w:t>(16)17–22 aastased. Tantsija peab olema sündinud ajavahemikus 1996–2001, ta peab saama festivaliaastal 17 ja ei tohi saada 23.</w:t>
      </w:r>
    </w:p>
    <w:p w14:paraId="686C7CFD" w14:textId="6F6F30FC" w:rsidR="00C4667F" w:rsidRDefault="00C4667F" w:rsidP="00C4667F"/>
    <w:p w14:paraId="17B736D3" w14:textId="77777777" w:rsidR="00C4667F" w:rsidRDefault="00C4667F" w:rsidP="00C4667F"/>
    <w:bookmarkEnd w:id="2"/>
    <w:p w14:paraId="60F596B1" w14:textId="77777777" w:rsidR="008100B7" w:rsidRDefault="008100B7" w:rsidP="008100B7">
      <w:pPr>
        <w:ind w:left="360"/>
      </w:pPr>
    </w:p>
    <w:p w14:paraId="44F02C40" w14:textId="77777777" w:rsidR="008100B7" w:rsidRDefault="008100B7" w:rsidP="0081132E">
      <w:pPr>
        <w:ind w:left="360"/>
      </w:pPr>
    </w:p>
    <w:p w14:paraId="55C5B19C" w14:textId="7D6C9807" w:rsidR="00DC026C" w:rsidRDefault="00DC026C" w:rsidP="00DC026C">
      <w:pPr>
        <w:ind w:left="360"/>
      </w:pPr>
    </w:p>
    <w:p w14:paraId="154883BF" w14:textId="5CF925B0" w:rsidR="00D92AD8" w:rsidRDefault="00D92AD8" w:rsidP="00D92AD8">
      <w:pPr>
        <w:pStyle w:val="Loendilik"/>
      </w:pPr>
    </w:p>
    <w:sectPr w:rsidR="00D92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599C"/>
    <w:multiLevelType w:val="multilevel"/>
    <w:tmpl w:val="EAFC7806"/>
    <w:lvl w:ilvl="0">
      <w:start w:val="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D94D27"/>
    <w:multiLevelType w:val="multilevel"/>
    <w:tmpl w:val="07720A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0D7D3B"/>
    <w:multiLevelType w:val="hybridMultilevel"/>
    <w:tmpl w:val="28B65C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B5A789A"/>
    <w:multiLevelType w:val="multilevel"/>
    <w:tmpl w:val="EAFC7806"/>
    <w:lvl w:ilvl="0">
      <w:start w:val="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681A9A"/>
    <w:multiLevelType w:val="hybridMultilevel"/>
    <w:tmpl w:val="7EEA62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3F51550"/>
    <w:multiLevelType w:val="multilevel"/>
    <w:tmpl w:val="72382B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265630"/>
    <w:multiLevelType w:val="hybridMultilevel"/>
    <w:tmpl w:val="D250E8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B2"/>
    <w:rsid w:val="00051215"/>
    <w:rsid w:val="000521D6"/>
    <w:rsid w:val="000C357B"/>
    <w:rsid w:val="00156DAB"/>
    <w:rsid w:val="001E5663"/>
    <w:rsid w:val="003E6118"/>
    <w:rsid w:val="00413027"/>
    <w:rsid w:val="005C64FE"/>
    <w:rsid w:val="0060283A"/>
    <w:rsid w:val="006403F7"/>
    <w:rsid w:val="0070137E"/>
    <w:rsid w:val="00766135"/>
    <w:rsid w:val="007B6520"/>
    <w:rsid w:val="008100B7"/>
    <w:rsid w:val="0081132E"/>
    <w:rsid w:val="00A734FB"/>
    <w:rsid w:val="00AB70A5"/>
    <w:rsid w:val="00AC309C"/>
    <w:rsid w:val="00B315A2"/>
    <w:rsid w:val="00B45654"/>
    <w:rsid w:val="00B46824"/>
    <w:rsid w:val="00C10B61"/>
    <w:rsid w:val="00C4667F"/>
    <w:rsid w:val="00C5182E"/>
    <w:rsid w:val="00CD4F62"/>
    <w:rsid w:val="00D248B4"/>
    <w:rsid w:val="00D92AD8"/>
    <w:rsid w:val="00DB6B9D"/>
    <w:rsid w:val="00DC026C"/>
    <w:rsid w:val="00DF1BEB"/>
    <w:rsid w:val="00EB4A0B"/>
    <w:rsid w:val="00ED121C"/>
    <w:rsid w:val="00EE0BB2"/>
    <w:rsid w:val="00F00825"/>
    <w:rsid w:val="00F57968"/>
    <w:rsid w:val="00FF4C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B6BC"/>
  <w15:chartTrackingRefBased/>
  <w15:docId w15:val="{11816E10-CF3C-430D-A1E9-7A66F626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92AD8"/>
    <w:pPr>
      <w:ind w:left="720"/>
      <w:contextualSpacing/>
    </w:pPr>
  </w:style>
  <w:style w:type="character" w:styleId="Hperlink">
    <w:name w:val="Hyperlink"/>
    <w:basedOn w:val="Liguvaikefont"/>
    <w:uiPriority w:val="99"/>
    <w:unhideWhenUsed/>
    <w:rsid w:val="00F57968"/>
    <w:rPr>
      <w:color w:val="0563C1" w:themeColor="hyperlink"/>
      <w:u w:val="single"/>
    </w:rPr>
  </w:style>
  <w:style w:type="character" w:styleId="Lahendamatamainimine">
    <w:name w:val="Unresolved Mention"/>
    <w:basedOn w:val="Liguvaikefont"/>
    <w:uiPriority w:val="99"/>
    <w:semiHidden/>
    <w:unhideWhenUsed/>
    <w:rsid w:val="00F579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olitants@koolitants.ee" TargetMode="External"/><Relationship Id="rId5" Type="http://schemas.openxmlformats.org/officeDocument/2006/relationships/hyperlink" Target="mailto:koolitants@koolitants.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1646</Words>
  <Characters>9548</Characters>
  <Application>Microsoft Office Word</Application>
  <DocSecurity>0</DocSecurity>
  <Lines>79</Lines>
  <Paragraphs>22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Raido Bergstein</dc:creator>
  <cp:keywords/>
  <dc:description/>
  <cp:lastModifiedBy>Raido Bergstein</cp:lastModifiedBy>
  <cp:revision>19</cp:revision>
  <dcterms:created xsi:type="dcterms:W3CDTF">2017-11-21T19:10:00Z</dcterms:created>
  <dcterms:modified xsi:type="dcterms:W3CDTF">2017-11-27T15:13:00Z</dcterms:modified>
</cp:coreProperties>
</file>